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E1D333" w14:textId="0184D962" w:rsidR="00594EE8" w:rsidRPr="00534DBD" w:rsidRDefault="00594EE8">
      <w:pPr>
        <w:shd w:val="clear" w:color="auto" w:fill="FFFFFF"/>
        <w:jc w:val="center"/>
        <w:rPr>
          <w:b/>
          <w:sz w:val="28"/>
          <w:szCs w:val="28"/>
          <w:lang w:val="sk-SK"/>
        </w:rPr>
      </w:pPr>
      <w:r w:rsidRPr="00534DBD">
        <w:rPr>
          <w:b/>
          <w:sz w:val="28"/>
          <w:szCs w:val="28"/>
          <w:lang w:val="sk-SK"/>
        </w:rPr>
        <w:t>Kúpna zmluva č. </w:t>
      </w:r>
      <w:r w:rsidR="00433BE3">
        <w:rPr>
          <w:b/>
          <w:sz w:val="28"/>
          <w:szCs w:val="28"/>
          <w:lang w:val="sk-SK"/>
        </w:rPr>
        <w:t>.........</w:t>
      </w:r>
      <w:r w:rsidRPr="00534DBD">
        <w:rPr>
          <w:b/>
          <w:sz w:val="28"/>
          <w:szCs w:val="28"/>
          <w:lang w:val="sk-SK"/>
        </w:rPr>
        <w:t xml:space="preserve"> / 20</w:t>
      </w:r>
      <w:r w:rsidR="00C36BF8" w:rsidRPr="00534DBD">
        <w:rPr>
          <w:b/>
          <w:sz w:val="28"/>
          <w:szCs w:val="28"/>
          <w:lang w:val="sk-SK"/>
        </w:rPr>
        <w:t>2</w:t>
      </w:r>
      <w:r w:rsidR="00F609BB">
        <w:rPr>
          <w:b/>
          <w:sz w:val="28"/>
          <w:szCs w:val="28"/>
          <w:lang w:val="sk-SK"/>
        </w:rPr>
        <w:t>5</w:t>
      </w:r>
      <w:r w:rsidR="004151F7">
        <w:rPr>
          <w:b/>
          <w:sz w:val="28"/>
          <w:szCs w:val="28"/>
          <w:lang w:val="sk-SK"/>
        </w:rPr>
        <w:t xml:space="preserve"> </w:t>
      </w:r>
      <w:r w:rsidR="00433BE3">
        <w:rPr>
          <w:b/>
          <w:sz w:val="28"/>
          <w:szCs w:val="28"/>
          <w:lang w:val="sk-SK"/>
        </w:rPr>
        <w:t>..........................</w:t>
      </w:r>
    </w:p>
    <w:p w14:paraId="37700034" w14:textId="77777777" w:rsidR="00594EE8" w:rsidRPr="00534DBD" w:rsidRDefault="00594EE8">
      <w:pPr>
        <w:shd w:val="clear" w:color="auto" w:fill="FFFFFF"/>
        <w:jc w:val="center"/>
        <w:rPr>
          <w:b/>
          <w:sz w:val="24"/>
          <w:lang w:val="sk-SK"/>
        </w:rPr>
      </w:pPr>
      <w:r w:rsidRPr="00534DBD">
        <w:rPr>
          <w:b/>
          <w:sz w:val="24"/>
          <w:lang w:val="sk-SK"/>
        </w:rPr>
        <w:t xml:space="preserve">uzavretá podľa § 409 a </w:t>
      </w:r>
      <w:proofErr w:type="spellStart"/>
      <w:r w:rsidRPr="00534DBD">
        <w:rPr>
          <w:b/>
          <w:sz w:val="24"/>
          <w:lang w:val="sk-SK"/>
        </w:rPr>
        <w:t>nasl</w:t>
      </w:r>
      <w:proofErr w:type="spellEnd"/>
      <w:r w:rsidRPr="00534DBD">
        <w:rPr>
          <w:b/>
          <w:sz w:val="24"/>
          <w:lang w:val="sk-SK"/>
        </w:rPr>
        <w:t>. Obchodného zákonníka</w:t>
      </w:r>
    </w:p>
    <w:p w14:paraId="5EC498F7" w14:textId="77777777" w:rsidR="00594EE8" w:rsidRPr="00534DBD" w:rsidRDefault="00594EE8">
      <w:pPr>
        <w:shd w:val="clear" w:color="auto" w:fill="FFFFFF"/>
        <w:jc w:val="center"/>
        <w:rPr>
          <w:b/>
          <w:sz w:val="24"/>
          <w:lang w:val="sk-SK"/>
        </w:rPr>
      </w:pPr>
    </w:p>
    <w:p w14:paraId="372D1FE9" w14:textId="77777777" w:rsidR="00594EE8" w:rsidRPr="00534DBD" w:rsidRDefault="00594EE8">
      <w:pPr>
        <w:keepNext/>
        <w:shd w:val="clear" w:color="auto" w:fill="FFFFFF"/>
        <w:jc w:val="left"/>
        <w:rPr>
          <w:b/>
          <w:kern w:val="1"/>
          <w:sz w:val="24"/>
          <w:lang w:val="sk-SK"/>
        </w:rPr>
      </w:pPr>
      <w:r w:rsidRPr="00534DBD">
        <w:rPr>
          <w:b/>
          <w:kern w:val="1"/>
          <w:sz w:val="24"/>
          <w:lang w:val="sk-SK"/>
        </w:rPr>
        <w:t xml:space="preserve">Predávajúci :                         </w:t>
      </w:r>
    </w:p>
    <w:p w14:paraId="592E01DD" w14:textId="77777777" w:rsidR="00594EE8" w:rsidRPr="00534DBD" w:rsidRDefault="00594EE8">
      <w:pPr>
        <w:keepNext/>
        <w:shd w:val="clear" w:color="auto" w:fill="FFFFFF"/>
        <w:jc w:val="left"/>
        <w:rPr>
          <w:b/>
          <w:kern w:val="1"/>
          <w:sz w:val="24"/>
          <w:lang w:val="sk-SK"/>
        </w:rPr>
      </w:pPr>
    </w:p>
    <w:p w14:paraId="550A5B6B" w14:textId="77777777" w:rsidR="00433BE3" w:rsidRPr="0025459D" w:rsidRDefault="00433BE3" w:rsidP="00433BE3">
      <w:pPr>
        <w:rPr>
          <w:b/>
        </w:rPr>
      </w:pPr>
      <w:r>
        <w:rPr>
          <w:b/>
          <w:sz w:val="28"/>
          <w:szCs w:val="28"/>
        </w:rPr>
        <w:t xml:space="preserve">SPRÁVA PIENINSKÉHO NÁRODNÉHO PARKU so </w:t>
      </w:r>
      <w:proofErr w:type="spellStart"/>
      <w:r>
        <w:rPr>
          <w:b/>
          <w:sz w:val="28"/>
          <w:szCs w:val="28"/>
        </w:rPr>
        <w:t>sídlom</w:t>
      </w:r>
      <w:proofErr w:type="spellEnd"/>
      <w:r>
        <w:rPr>
          <w:b/>
          <w:sz w:val="28"/>
          <w:szCs w:val="28"/>
        </w:rPr>
        <w:t xml:space="preserve"> v </w:t>
      </w:r>
      <w:proofErr w:type="spellStart"/>
      <w:r>
        <w:rPr>
          <w:b/>
          <w:sz w:val="28"/>
          <w:szCs w:val="28"/>
        </w:rPr>
        <w:t>Spišskej</w:t>
      </w:r>
      <w:proofErr w:type="spellEnd"/>
      <w:r>
        <w:rPr>
          <w:b/>
          <w:sz w:val="28"/>
          <w:szCs w:val="28"/>
        </w:rPr>
        <w:t xml:space="preserve"> Starej Vsi, SNP 57, 061 01 Spišská Stará Ves.</w:t>
      </w:r>
    </w:p>
    <w:p w14:paraId="0961F370" w14:textId="77777777" w:rsidR="00594EE8" w:rsidRPr="00534DBD" w:rsidRDefault="00594EE8">
      <w:pPr>
        <w:shd w:val="clear" w:color="auto" w:fill="FFFFFF"/>
        <w:jc w:val="left"/>
        <w:rPr>
          <w:sz w:val="24"/>
          <w:lang w:val="sk-SK"/>
        </w:rPr>
      </w:pPr>
      <w:r w:rsidRPr="00534DBD">
        <w:rPr>
          <w:b/>
          <w:sz w:val="24"/>
          <w:lang w:val="sk-SK"/>
        </w:rPr>
        <w:t>zastúpené :</w:t>
      </w:r>
      <w:r w:rsidRPr="00534DBD">
        <w:rPr>
          <w:b/>
          <w:sz w:val="24"/>
          <w:shd w:val="clear" w:color="auto" w:fill="FFFFFF"/>
          <w:lang w:val="sk-SK"/>
        </w:rPr>
        <w:t xml:space="preserve"> </w:t>
      </w:r>
      <w:r w:rsidR="00F316EF" w:rsidRPr="00534DBD">
        <w:rPr>
          <w:sz w:val="24"/>
          <w:shd w:val="clear" w:color="auto" w:fill="FFFFFF"/>
          <w:lang w:val="sk-SK"/>
        </w:rPr>
        <w:t xml:space="preserve">Ing. </w:t>
      </w:r>
      <w:r w:rsidR="00433BE3">
        <w:rPr>
          <w:sz w:val="24"/>
          <w:shd w:val="clear" w:color="auto" w:fill="FFFFFF"/>
          <w:lang w:val="sk-SK"/>
        </w:rPr>
        <w:t xml:space="preserve">Vladimír </w:t>
      </w:r>
      <w:proofErr w:type="spellStart"/>
      <w:r w:rsidR="00433BE3">
        <w:rPr>
          <w:sz w:val="24"/>
          <w:shd w:val="clear" w:color="auto" w:fill="FFFFFF"/>
          <w:lang w:val="sk-SK"/>
        </w:rPr>
        <w:t>Kĺč</w:t>
      </w:r>
      <w:proofErr w:type="spellEnd"/>
      <w:r w:rsidR="00F316EF" w:rsidRPr="00534DBD">
        <w:rPr>
          <w:sz w:val="24"/>
          <w:shd w:val="clear" w:color="auto" w:fill="FFFFFF"/>
          <w:lang w:val="sk-SK"/>
        </w:rPr>
        <w:t>,</w:t>
      </w:r>
      <w:r w:rsidR="00433BE3">
        <w:rPr>
          <w:sz w:val="24"/>
          <w:shd w:val="clear" w:color="auto" w:fill="FFFFFF"/>
          <w:lang w:val="sk-SK"/>
        </w:rPr>
        <w:t xml:space="preserve"> PhD.</w:t>
      </w:r>
      <w:r w:rsidR="00F316EF" w:rsidRPr="00534DBD">
        <w:rPr>
          <w:sz w:val="24"/>
          <w:shd w:val="clear" w:color="auto" w:fill="FFFFFF"/>
          <w:lang w:val="sk-SK"/>
        </w:rPr>
        <w:t xml:space="preserve"> riaditeľ</w:t>
      </w:r>
    </w:p>
    <w:p w14:paraId="0DC4C1D1" w14:textId="77777777" w:rsidR="00594EE8" w:rsidRPr="00534DBD" w:rsidRDefault="00594EE8">
      <w:pPr>
        <w:keepNext/>
        <w:shd w:val="clear" w:color="auto" w:fill="FFFFFF"/>
        <w:jc w:val="left"/>
        <w:rPr>
          <w:sz w:val="24"/>
          <w:lang w:val="sk-SK"/>
        </w:rPr>
      </w:pPr>
      <w:r w:rsidRPr="00534DBD">
        <w:rPr>
          <w:sz w:val="24"/>
          <w:lang w:val="sk-SK"/>
        </w:rPr>
        <w:t xml:space="preserve">IČO :           </w:t>
      </w:r>
      <w:r w:rsidR="008C13B4">
        <w:rPr>
          <w:sz w:val="24"/>
          <w:lang w:val="sk-SK"/>
        </w:rPr>
        <w:t>54435323</w:t>
      </w:r>
    </w:p>
    <w:p w14:paraId="504C3642" w14:textId="77777777" w:rsidR="00594EE8" w:rsidRPr="00534DBD" w:rsidRDefault="00594EE8">
      <w:pPr>
        <w:shd w:val="clear" w:color="auto" w:fill="FFFFFF"/>
        <w:jc w:val="left"/>
        <w:rPr>
          <w:sz w:val="24"/>
          <w:lang w:val="sk-SK"/>
        </w:rPr>
      </w:pPr>
      <w:r w:rsidRPr="00534DBD">
        <w:rPr>
          <w:sz w:val="24"/>
          <w:lang w:val="sk-SK"/>
        </w:rPr>
        <w:t xml:space="preserve">DIČ :           </w:t>
      </w:r>
      <w:r w:rsidR="008C13B4">
        <w:rPr>
          <w:sz w:val="24"/>
          <w:lang w:val="sk-SK"/>
        </w:rPr>
        <w:t>2121703815</w:t>
      </w:r>
    </w:p>
    <w:p w14:paraId="16CA58D2" w14:textId="33EAFD07" w:rsidR="00594EE8" w:rsidRPr="00534DBD" w:rsidRDefault="00594EE8">
      <w:pPr>
        <w:shd w:val="clear" w:color="auto" w:fill="FFFFFF"/>
        <w:jc w:val="left"/>
        <w:rPr>
          <w:sz w:val="24"/>
          <w:lang w:val="sk-SK"/>
        </w:rPr>
      </w:pPr>
      <w:r w:rsidRPr="00534DBD">
        <w:rPr>
          <w:sz w:val="24"/>
          <w:lang w:val="sk-SK"/>
        </w:rPr>
        <w:t xml:space="preserve">IČ DPH :     </w:t>
      </w:r>
      <w:r w:rsidR="00F609BB">
        <w:rPr>
          <w:sz w:val="24"/>
          <w:lang w:val="sk-SK"/>
        </w:rPr>
        <w:t>SK2121703815</w:t>
      </w:r>
    </w:p>
    <w:p w14:paraId="6BBE37C5" w14:textId="77777777" w:rsidR="00594EE8" w:rsidRPr="00534DBD" w:rsidRDefault="00594EE8">
      <w:pPr>
        <w:shd w:val="clear" w:color="auto" w:fill="FFFFFF"/>
        <w:jc w:val="left"/>
        <w:rPr>
          <w:sz w:val="24"/>
          <w:lang w:val="sk-SK"/>
        </w:rPr>
      </w:pPr>
      <w:r w:rsidRPr="00534DBD">
        <w:rPr>
          <w:sz w:val="24"/>
          <w:lang w:val="sk-SK"/>
        </w:rPr>
        <w:t>bankové spojenie: Štátna pokladnica</w:t>
      </w:r>
    </w:p>
    <w:p w14:paraId="7B6E6557" w14:textId="77777777" w:rsidR="00594EE8" w:rsidRPr="00534DBD" w:rsidRDefault="008C13B4">
      <w:pPr>
        <w:shd w:val="clear" w:color="auto" w:fill="FFFFFF"/>
        <w:jc w:val="left"/>
        <w:rPr>
          <w:sz w:val="24"/>
          <w:lang w:val="sk-SK"/>
        </w:rPr>
      </w:pPr>
      <w:r>
        <w:rPr>
          <w:sz w:val="24"/>
          <w:lang w:val="sk-SK"/>
        </w:rPr>
        <w:t>číslo účtu :   SK25 8180 0000 0070 0067</w:t>
      </w:r>
      <w:r w:rsidR="002F190E" w:rsidRPr="00534DBD">
        <w:rPr>
          <w:sz w:val="24"/>
          <w:lang w:val="sk-SK"/>
        </w:rPr>
        <w:t xml:space="preserve"> </w:t>
      </w:r>
      <w:r>
        <w:rPr>
          <w:sz w:val="24"/>
          <w:lang w:val="sk-SK"/>
        </w:rPr>
        <w:t>4998</w:t>
      </w:r>
      <w:r w:rsidR="00594EE8" w:rsidRPr="00534DBD">
        <w:rPr>
          <w:sz w:val="24"/>
          <w:lang w:val="sk-SK"/>
        </w:rPr>
        <w:t xml:space="preserve"> </w:t>
      </w:r>
    </w:p>
    <w:p w14:paraId="5532C6A5" w14:textId="77777777" w:rsidR="00594EE8" w:rsidRPr="00534DBD" w:rsidRDefault="00594EE8">
      <w:pPr>
        <w:shd w:val="clear" w:color="auto" w:fill="FFFFFF"/>
        <w:jc w:val="left"/>
        <w:rPr>
          <w:sz w:val="24"/>
          <w:lang w:val="sk-SK"/>
        </w:rPr>
      </w:pPr>
      <w:r w:rsidRPr="00534DBD">
        <w:rPr>
          <w:sz w:val="24"/>
          <w:lang w:val="sk-SK"/>
        </w:rPr>
        <w:t xml:space="preserve">BIC: </w:t>
      </w:r>
      <w:r w:rsidR="00BB523A">
        <w:rPr>
          <w:sz w:val="24"/>
          <w:lang w:val="sk-SK"/>
        </w:rPr>
        <w:t>SPS</w:t>
      </w:r>
      <w:r w:rsidR="000D32B3">
        <w:rPr>
          <w:sz w:val="24"/>
          <w:lang w:val="sk-SK"/>
        </w:rPr>
        <w:t>RSKBA</w:t>
      </w:r>
    </w:p>
    <w:p w14:paraId="17FB9484" w14:textId="77777777" w:rsidR="00594EE8" w:rsidRPr="00534DBD" w:rsidRDefault="00594EE8">
      <w:pPr>
        <w:shd w:val="clear" w:color="auto" w:fill="FFFFFF"/>
        <w:jc w:val="left"/>
        <w:rPr>
          <w:sz w:val="24"/>
          <w:lang w:val="sk-SK"/>
        </w:rPr>
      </w:pPr>
    </w:p>
    <w:p w14:paraId="297D4700" w14:textId="77777777" w:rsidR="00594EE8" w:rsidRPr="00534DBD" w:rsidRDefault="00594EE8">
      <w:pPr>
        <w:shd w:val="clear" w:color="auto" w:fill="FFFFFF"/>
        <w:tabs>
          <w:tab w:val="right" w:pos="9070"/>
        </w:tabs>
        <w:jc w:val="left"/>
        <w:rPr>
          <w:b/>
          <w:sz w:val="24"/>
          <w:lang w:val="sk-SK"/>
        </w:rPr>
      </w:pPr>
      <w:r w:rsidRPr="00534DBD">
        <w:rPr>
          <w:b/>
          <w:sz w:val="24"/>
          <w:lang w:val="sk-SK"/>
        </w:rPr>
        <w:t>Kupujúci :</w:t>
      </w:r>
      <w:r w:rsidRPr="00534DBD">
        <w:rPr>
          <w:b/>
          <w:sz w:val="24"/>
          <w:lang w:val="sk-SK"/>
        </w:rPr>
        <w:tab/>
      </w:r>
    </w:p>
    <w:p w14:paraId="46198392" w14:textId="77777777" w:rsidR="00594EE8" w:rsidRPr="00534DBD" w:rsidRDefault="00594EE8">
      <w:pPr>
        <w:shd w:val="clear" w:color="auto" w:fill="FFFFFF"/>
        <w:jc w:val="left"/>
        <w:rPr>
          <w:b/>
          <w:sz w:val="24"/>
          <w:lang w:val="sk-SK"/>
        </w:rPr>
      </w:pPr>
    </w:p>
    <w:p w14:paraId="5BD95732" w14:textId="77777777" w:rsidR="00116091" w:rsidRDefault="008C13B4" w:rsidP="00116091">
      <w:pPr>
        <w:jc w:val="left"/>
        <w:rPr>
          <w:sz w:val="24"/>
          <w:lang w:val="sk-SK"/>
        </w:rPr>
      </w:pPr>
      <w:r>
        <w:rPr>
          <w:b/>
          <w:sz w:val="24"/>
          <w:lang w:val="sk-SK"/>
        </w:rPr>
        <w:t>..........................................................................</w:t>
      </w:r>
    </w:p>
    <w:p w14:paraId="3BF30D3B" w14:textId="77777777" w:rsidR="00116091" w:rsidRDefault="00116091" w:rsidP="00116091">
      <w:pPr>
        <w:jc w:val="left"/>
        <w:rPr>
          <w:sz w:val="24"/>
          <w:lang w:val="sk-SK"/>
        </w:rPr>
      </w:pPr>
      <w:r>
        <w:rPr>
          <w:sz w:val="24"/>
          <w:lang w:val="sk-SK"/>
        </w:rPr>
        <w:t xml:space="preserve">v zastúpení: </w:t>
      </w:r>
      <w:r>
        <w:rPr>
          <w:sz w:val="24"/>
          <w:lang w:val="sk-SK"/>
        </w:rPr>
        <w:tab/>
      </w:r>
      <w:r w:rsidR="008C13B4">
        <w:rPr>
          <w:sz w:val="24"/>
          <w:lang w:val="sk-SK"/>
        </w:rPr>
        <w:t>................................</w:t>
      </w:r>
    </w:p>
    <w:p w14:paraId="764F51C5" w14:textId="77777777" w:rsidR="00116091" w:rsidRDefault="00116091" w:rsidP="00116091">
      <w:pPr>
        <w:jc w:val="left"/>
        <w:rPr>
          <w:sz w:val="24"/>
          <w:lang w:val="sk-SK"/>
        </w:rPr>
      </w:pPr>
      <w:r>
        <w:rPr>
          <w:sz w:val="24"/>
          <w:lang w:val="sk-SK"/>
        </w:rPr>
        <w:t xml:space="preserve">IČO: </w:t>
      </w:r>
      <w:r>
        <w:rPr>
          <w:sz w:val="24"/>
          <w:lang w:val="sk-SK"/>
        </w:rPr>
        <w:tab/>
      </w:r>
      <w:r>
        <w:rPr>
          <w:sz w:val="24"/>
          <w:lang w:val="sk-SK"/>
        </w:rPr>
        <w:tab/>
      </w:r>
      <w:r w:rsidR="008C13B4">
        <w:rPr>
          <w:sz w:val="24"/>
          <w:lang w:val="sk-SK"/>
        </w:rPr>
        <w:t>................................</w:t>
      </w:r>
    </w:p>
    <w:p w14:paraId="5C00DB64" w14:textId="77777777" w:rsidR="00116091" w:rsidRDefault="00116091" w:rsidP="00116091">
      <w:pPr>
        <w:jc w:val="left"/>
        <w:rPr>
          <w:sz w:val="24"/>
          <w:lang w:val="sk-SK"/>
        </w:rPr>
      </w:pPr>
      <w:r>
        <w:rPr>
          <w:sz w:val="24"/>
          <w:lang w:val="sk-SK"/>
        </w:rPr>
        <w:t xml:space="preserve">DIČ: </w:t>
      </w:r>
      <w:r>
        <w:rPr>
          <w:sz w:val="24"/>
          <w:lang w:val="sk-SK"/>
        </w:rPr>
        <w:tab/>
      </w:r>
      <w:r>
        <w:rPr>
          <w:sz w:val="24"/>
          <w:lang w:val="sk-SK"/>
        </w:rPr>
        <w:tab/>
      </w:r>
      <w:r w:rsidR="008C13B4">
        <w:rPr>
          <w:sz w:val="24"/>
          <w:lang w:val="sk-SK"/>
        </w:rPr>
        <w:t>................................</w:t>
      </w:r>
    </w:p>
    <w:p w14:paraId="27ED69AA" w14:textId="77777777" w:rsidR="00116091" w:rsidRDefault="00116091" w:rsidP="00116091">
      <w:pPr>
        <w:jc w:val="left"/>
        <w:rPr>
          <w:sz w:val="24"/>
          <w:lang w:val="sk-SK"/>
        </w:rPr>
      </w:pPr>
      <w:r>
        <w:rPr>
          <w:sz w:val="24"/>
          <w:lang w:val="sk-SK"/>
        </w:rPr>
        <w:t xml:space="preserve">IČ DPH: </w:t>
      </w:r>
      <w:r>
        <w:rPr>
          <w:sz w:val="24"/>
          <w:lang w:val="sk-SK"/>
        </w:rPr>
        <w:tab/>
      </w:r>
      <w:r w:rsidR="008C13B4">
        <w:rPr>
          <w:sz w:val="24"/>
          <w:lang w:val="sk-SK"/>
        </w:rPr>
        <w:t>................................</w:t>
      </w:r>
    </w:p>
    <w:p w14:paraId="59FB6C88" w14:textId="77777777" w:rsidR="00116091" w:rsidRDefault="00116091" w:rsidP="00116091">
      <w:pPr>
        <w:jc w:val="left"/>
        <w:rPr>
          <w:sz w:val="24"/>
          <w:lang w:val="sk-SK"/>
        </w:rPr>
      </w:pPr>
      <w:r>
        <w:rPr>
          <w:sz w:val="24"/>
          <w:lang w:val="sk-SK"/>
        </w:rPr>
        <w:t xml:space="preserve">Bankové spojenie: </w:t>
      </w:r>
      <w:r w:rsidR="008C13B4">
        <w:rPr>
          <w:sz w:val="24"/>
          <w:lang w:val="sk-SK"/>
        </w:rPr>
        <w:t>.........................</w:t>
      </w:r>
    </w:p>
    <w:p w14:paraId="1D7F8C14" w14:textId="77777777" w:rsidR="00116091" w:rsidRDefault="00116091" w:rsidP="00116091">
      <w:pPr>
        <w:jc w:val="left"/>
        <w:rPr>
          <w:sz w:val="24"/>
          <w:lang w:val="sk-SK"/>
        </w:rPr>
      </w:pPr>
      <w:r>
        <w:rPr>
          <w:sz w:val="24"/>
          <w:lang w:val="sk-SK"/>
        </w:rPr>
        <w:t xml:space="preserve">Číslo účtu: </w:t>
      </w:r>
      <w:r>
        <w:rPr>
          <w:sz w:val="24"/>
          <w:lang w:val="sk-SK"/>
        </w:rPr>
        <w:tab/>
      </w:r>
      <w:r w:rsidR="008C13B4">
        <w:rPr>
          <w:sz w:val="24"/>
          <w:lang w:val="sk-SK"/>
        </w:rPr>
        <w:t>...................................................</w:t>
      </w:r>
    </w:p>
    <w:p w14:paraId="412D999B" w14:textId="77777777" w:rsidR="00116091" w:rsidRDefault="00116091" w:rsidP="00116091">
      <w:pPr>
        <w:jc w:val="left"/>
        <w:rPr>
          <w:b/>
          <w:szCs w:val="22"/>
          <w:lang w:val="sk-SK"/>
        </w:rPr>
      </w:pPr>
      <w:r>
        <w:rPr>
          <w:sz w:val="24"/>
          <w:lang w:val="sk-SK"/>
        </w:rPr>
        <w:t>Spol. je zapísaná v </w:t>
      </w:r>
      <w:r w:rsidR="008C13B4">
        <w:rPr>
          <w:sz w:val="24"/>
          <w:lang w:val="sk-SK"/>
        </w:rPr>
        <w:t>....................................................................................................................</w:t>
      </w:r>
      <w:r>
        <w:rPr>
          <w:sz w:val="24"/>
          <w:lang w:val="sk-SK"/>
        </w:rPr>
        <w:t xml:space="preserve">   </w:t>
      </w:r>
    </w:p>
    <w:p w14:paraId="0D6AADF2" w14:textId="77777777" w:rsidR="00594EE8" w:rsidRPr="00534DBD" w:rsidRDefault="00594EE8">
      <w:pPr>
        <w:shd w:val="clear" w:color="auto" w:fill="FFFFFF"/>
        <w:jc w:val="left"/>
        <w:rPr>
          <w:b/>
          <w:szCs w:val="22"/>
          <w:lang w:val="sk-SK"/>
        </w:rPr>
      </w:pPr>
    </w:p>
    <w:p w14:paraId="509FE033" w14:textId="77777777" w:rsidR="00594EE8" w:rsidRPr="00534DBD" w:rsidRDefault="00594EE8">
      <w:pPr>
        <w:shd w:val="clear" w:color="auto" w:fill="FFFFFF"/>
        <w:jc w:val="left"/>
        <w:rPr>
          <w:b/>
          <w:szCs w:val="22"/>
          <w:lang w:val="sk-SK"/>
        </w:rPr>
      </w:pPr>
    </w:p>
    <w:p w14:paraId="2068E2B7" w14:textId="77777777"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 xml:space="preserve">Predmet zmluvy </w:t>
      </w:r>
    </w:p>
    <w:p w14:paraId="72CE4651" w14:textId="70E5C2F0" w:rsidR="00A02FC2" w:rsidRPr="00534DBD" w:rsidRDefault="00594EE8" w:rsidP="008F18EA">
      <w:pPr>
        <w:ind w:firstLine="708"/>
        <w:rPr>
          <w:shd w:val="clear" w:color="auto" w:fill="FFFFFF"/>
          <w:lang w:val="sk-SK"/>
        </w:rPr>
      </w:pPr>
      <w:r w:rsidRPr="00534DBD">
        <w:rPr>
          <w:lang w:val="sk-SK"/>
        </w:rPr>
        <w:t xml:space="preserve">Na základe ponukového listu kupujúceho a výsledku obchodnej verejnej súťaže (OVS) zo dňa </w:t>
      </w:r>
      <w:r w:rsidR="00861160">
        <w:rPr>
          <w:lang w:val="sk-SK"/>
        </w:rPr>
        <w:t>2.4.2025</w:t>
      </w:r>
      <w:r w:rsidRPr="00534DBD">
        <w:rPr>
          <w:lang w:val="sk-SK"/>
        </w:rPr>
        <w:t xml:space="preserve"> sa predávajúci  zaväzuje predať,  kupujúci kúpiť drevnú hmotu (drevo na pni) </w:t>
      </w:r>
      <w:r w:rsidR="006E0E81" w:rsidRPr="00534DBD">
        <w:rPr>
          <w:lang w:val="sk-SK"/>
        </w:rPr>
        <w:t>v obchodnom celku (OC) č.</w:t>
      </w:r>
      <w:r w:rsidR="00CB52CA">
        <w:rPr>
          <w:lang w:val="sk-SK"/>
        </w:rPr>
        <w:t xml:space="preserve"> 1</w:t>
      </w:r>
      <w:r w:rsidR="00116091">
        <w:rPr>
          <w:lang w:val="sk-SK"/>
        </w:rPr>
        <w:t xml:space="preserve">: </w:t>
      </w:r>
      <w:r w:rsidR="00CB52CA">
        <w:rPr>
          <w:lang w:val="sk-SK"/>
        </w:rPr>
        <w:t xml:space="preserve">Stredisko </w:t>
      </w:r>
      <w:r w:rsidR="00116091">
        <w:rPr>
          <w:lang w:val="sk-SK"/>
        </w:rPr>
        <w:t>Červený Kláštor</w:t>
      </w:r>
      <w:r w:rsidRPr="00534DBD">
        <w:rPr>
          <w:b/>
          <w:lang w:val="sk-SK"/>
        </w:rPr>
        <w:t>,</w:t>
      </w:r>
      <w:r w:rsidRPr="00534DBD">
        <w:rPr>
          <w:lang w:val="sk-SK"/>
        </w:rPr>
        <w:t xml:space="preserve"> vo výške predpokladaného objemu</w:t>
      </w:r>
      <w:r w:rsidRPr="00534DBD">
        <w:rPr>
          <w:b/>
          <w:lang w:val="sk-SK"/>
        </w:rPr>
        <w:t xml:space="preserve"> </w:t>
      </w:r>
      <w:r w:rsidR="00F609BB">
        <w:rPr>
          <w:b/>
          <w:lang w:val="sk-SK"/>
        </w:rPr>
        <w:t>884</w:t>
      </w:r>
      <w:r w:rsidR="00116091">
        <w:rPr>
          <w:b/>
          <w:lang w:val="sk-SK"/>
        </w:rPr>
        <w:t xml:space="preserve"> </w:t>
      </w:r>
      <w:r w:rsidRPr="00534DBD">
        <w:rPr>
          <w:shd w:val="clear" w:color="auto" w:fill="FFFFFF"/>
          <w:lang w:val="sk-SK"/>
        </w:rPr>
        <w:t>m</w:t>
      </w:r>
      <w:r w:rsidRPr="00534DBD">
        <w:rPr>
          <w:shd w:val="clear" w:color="auto" w:fill="FFFFFF"/>
          <w:vertAlign w:val="superscript"/>
          <w:lang w:val="sk-SK"/>
        </w:rPr>
        <w:t>3</w:t>
      </w:r>
      <w:r w:rsidRPr="00534DBD">
        <w:rPr>
          <w:shd w:val="clear" w:color="auto" w:fill="FFFFFF"/>
          <w:lang w:val="sk-SK"/>
        </w:rPr>
        <w:t xml:space="preserve">. </w:t>
      </w:r>
    </w:p>
    <w:p w14:paraId="6E6C8856" w14:textId="77777777" w:rsidR="00AE4579" w:rsidRPr="00534DBD" w:rsidRDefault="008F18EA" w:rsidP="00AE4579">
      <w:pPr>
        <w:ind w:firstLine="708"/>
        <w:rPr>
          <w:shd w:val="clear" w:color="auto" w:fill="FFFFFF"/>
          <w:lang w:val="sk-SK"/>
        </w:rPr>
      </w:pPr>
      <w:r w:rsidRPr="00534DBD">
        <w:rPr>
          <w:shd w:val="clear" w:color="auto" w:fill="FFFFFF"/>
          <w:lang w:val="sk-SK"/>
        </w:rPr>
        <w:t xml:space="preserve">Predajom dreva na pni sa rozumie predaj drevnej hmoty, pod ktorou sa rozumejú stojace stromy bez ohľadu na zdravotný stav, zlomy, vývraty, </w:t>
      </w:r>
      <w:proofErr w:type="spellStart"/>
      <w:r w:rsidRPr="00534DBD">
        <w:rPr>
          <w:shd w:val="clear" w:color="auto" w:fill="FFFFFF"/>
          <w:lang w:val="sk-SK"/>
        </w:rPr>
        <w:t>štompy</w:t>
      </w:r>
      <w:proofErr w:type="spellEnd"/>
      <w:r w:rsidRPr="00534DBD">
        <w:rPr>
          <w:shd w:val="clear" w:color="auto" w:fill="FFFFFF"/>
          <w:lang w:val="sk-SK"/>
        </w:rPr>
        <w:t xml:space="preserve"> s výnimkou d</w:t>
      </w:r>
      <w:r w:rsidR="00142211" w:rsidRPr="00534DBD">
        <w:rPr>
          <w:shd w:val="clear" w:color="auto" w:fill="FFFFFF"/>
          <w:lang w:val="sk-SK"/>
        </w:rPr>
        <w:t>r</w:t>
      </w:r>
      <w:r w:rsidRPr="00534DBD">
        <w:rPr>
          <w:shd w:val="clear" w:color="auto" w:fill="FFFFFF"/>
          <w:lang w:val="sk-SK"/>
        </w:rPr>
        <w:t>evnej hmoty ponechanej pri pni</w:t>
      </w:r>
      <w:r w:rsidR="003648AE" w:rsidRPr="00534DBD">
        <w:rPr>
          <w:shd w:val="clear" w:color="auto" w:fill="FFFFFF"/>
          <w:lang w:val="sk-SK"/>
        </w:rPr>
        <w:t xml:space="preserve"> a pri a</w:t>
      </w:r>
      <w:r w:rsidR="00AE4579" w:rsidRPr="00534DBD">
        <w:rPr>
          <w:shd w:val="clear" w:color="auto" w:fill="FFFFFF"/>
          <w:lang w:val="sk-SK"/>
        </w:rPr>
        <w:t xml:space="preserve">kceptovaní obmedzení </w:t>
      </w:r>
      <w:r w:rsidR="00924449" w:rsidRPr="00534DBD">
        <w:rPr>
          <w:shd w:val="clear" w:color="auto" w:fill="FFFFFF"/>
          <w:lang w:val="sk-SK"/>
        </w:rPr>
        <w:t xml:space="preserve">už platných alebo počas platnosti tejto kúpnej zmluvy vydaných </w:t>
      </w:r>
      <w:r w:rsidR="00AE4579" w:rsidRPr="00534DBD">
        <w:rPr>
          <w:shd w:val="clear" w:color="auto" w:fill="FFFFFF"/>
          <w:lang w:val="sk-SK"/>
        </w:rPr>
        <w:t xml:space="preserve">rozhodnutí územne príslušného Okresného úradu, odbor starostlivosti o životné prostredie </w:t>
      </w:r>
      <w:r w:rsidR="00924449" w:rsidRPr="00534DBD">
        <w:rPr>
          <w:shd w:val="clear" w:color="auto" w:fill="FFFFFF"/>
          <w:lang w:val="sk-SK"/>
        </w:rPr>
        <w:t>vo veci</w:t>
      </w:r>
      <w:r w:rsidR="00AE4579" w:rsidRPr="00534DBD">
        <w:rPr>
          <w:shd w:val="clear" w:color="auto" w:fill="FFFFFF"/>
          <w:lang w:val="sk-SK"/>
        </w:rPr>
        <w:t xml:space="preserve"> zastav</w:t>
      </w:r>
      <w:r w:rsidR="00924449" w:rsidRPr="00534DBD">
        <w:rPr>
          <w:shd w:val="clear" w:color="auto" w:fill="FFFFFF"/>
          <w:lang w:val="sk-SK"/>
        </w:rPr>
        <w:t>enia</w:t>
      </w:r>
      <w:r w:rsidR="00AE4579" w:rsidRPr="00534DBD">
        <w:rPr>
          <w:shd w:val="clear" w:color="auto" w:fill="FFFFFF"/>
          <w:lang w:val="sk-SK"/>
        </w:rPr>
        <w:t xml:space="preserve"> alebo obmedz</w:t>
      </w:r>
      <w:r w:rsidR="00924449" w:rsidRPr="00534DBD">
        <w:rPr>
          <w:shd w:val="clear" w:color="auto" w:fill="FFFFFF"/>
          <w:lang w:val="sk-SK"/>
        </w:rPr>
        <w:t>enia</w:t>
      </w:r>
      <w:r w:rsidR="00AE4579" w:rsidRPr="00534DBD">
        <w:rPr>
          <w:shd w:val="clear" w:color="auto" w:fill="FFFFFF"/>
          <w:lang w:val="sk-SK"/>
        </w:rPr>
        <w:t xml:space="preserve"> všetk</w:t>
      </w:r>
      <w:r w:rsidR="00924449" w:rsidRPr="00534DBD">
        <w:rPr>
          <w:shd w:val="clear" w:color="auto" w:fill="FFFFFF"/>
          <w:lang w:val="sk-SK"/>
        </w:rPr>
        <w:t>ých</w:t>
      </w:r>
      <w:r w:rsidR="00AE4579" w:rsidRPr="00534DBD">
        <w:rPr>
          <w:shd w:val="clear" w:color="auto" w:fill="FFFFFF"/>
          <w:lang w:val="sk-SK"/>
        </w:rPr>
        <w:t xml:space="preserve"> činnost</w:t>
      </w:r>
      <w:r w:rsidR="00924449" w:rsidRPr="00534DBD">
        <w:rPr>
          <w:shd w:val="clear" w:color="auto" w:fill="FFFFFF"/>
          <w:lang w:val="sk-SK"/>
        </w:rPr>
        <w:t>í</w:t>
      </w:r>
      <w:r w:rsidR="00AE4579" w:rsidRPr="00534DBD">
        <w:rPr>
          <w:shd w:val="clear" w:color="auto" w:fill="FFFFFF"/>
          <w:lang w:val="sk-SK"/>
        </w:rPr>
        <w:t xml:space="preserve"> súvisiac</w:t>
      </w:r>
      <w:r w:rsidR="00924449" w:rsidRPr="00534DBD">
        <w:rPr>
          <w:shd w:val="clear" w:color="auto" w:fill="FFFFFF"/>
          <w:lang w:val="sk-SK"/>
        </w:rPr>
        <w:t>ich</w:t>
      </w:r>
      <w:r w:rsidR="00AE4579" w:rsidRPr="00534DBD">
        <w:rPr>
          <w:shd w:val="clear" w:color="auto" w:fill="FFFFFF"/>
          <w:lang w:val="sk-SK"/>
        </w:rPr>
        <w:t xml:space="preserve"> so spracovaním náhodnej ťažby v JPRL v zmysle </w:t>
      </w:r>
      <w:r w:rsidR="00924449" w:rsidRPr="00534DBD">
        <w:rPr>
          <w:shd w:val="clear" w:color="auto" w:fill="FFFFFF"/>
          <w:lang w:val="sk-SK"/>
        </w:rPr>
        <w:t>Z</w:t>
      </w:r>
      <w:r w:rsidR="00AE4579" w:rsidRPr="00534DBD">
        <w:rPr>
          <w:shd w:val="clear" w:color="auto" w:fill="FFFFFF"/>
          <w:lang w:val="sk-SK"/>
        </w:rPr>
        <w:t>ákona o ochrane prírody</w:t>
      </w:r>
      <w:r w:rsidR="00924449" w:rsidRPr="00534DBD">
        <w:rPr>
          <w:shd w:val="clear" w:color="auto" w:fill="FFFFFF"/>
          <w:lang w:val="sk-SK"/>
        </w:rPr>
        <w:t xml:space="preserve"> a krajiny č. 543/2002 </w:t>
      </w:r>
      <w:proofErr w:type="spellStart"/>
      <w:r w:rsidR="00924449" w:rsidRPr="00534DBD">
        <w:rPr>
          <w:shd w:val="clear" w:color="auto" w:fill="FFFFFF"/>
          <w:lang w:val="sk-SK"/>
        </w:rPr>
        <w:t>Z.z</w:t>
      </w:r>
      <w:proofErr w:type="spellEnd"/>
      <w:r w:rsidR="00924449" w:rsidRPr="00534DBD">
        <w:rPr>
          <w:shd w:val="clear" w:color="auto" w:fill="FFFFFF"/>
          <w:lang w:val="sk-SK"/>
        </w:rPr>
        <w:t>. v znení neskorších pr</w:t>
      </w:r>
      <w:r w:rsidR="0048192B" w:rsidRPr="00534DBD">
        <w:rPr>
          <w:shd w:val="clear" w:color="auto" w:fill="FFFFFF"/>
          <w:lang w:val="sk-SK"/>
        </w:rPr>
        <w:t>e</w:t>
      </w:r>
      <w:r w:rsidR="00924449" w:rsidRPr="00534DBD">
        <w:rPr>
          <w:shd w:val="clear" w:color="auto" w:fill="FFFFFF"/>
          <w:lang w:val="sk-SK"/>
        </w:rPr>
        <w:t>dpisov</w:t>
      </w:r>
      <w:r w:rsidR="00AE4579" w:rsidRPr="00534DBD">
        <w:rPr>
          <w:shd w:val="clear" w:color="auto" w:fill="FFFFFF"/>
          <w:lang w:val="sk-SK"/>
        </w:rPr>
        <w:t>.</w:t>
      </w:r>
    </w:p>
    <w:p w14:paraId="54B72F45" w14:textId="77777777" w:rsidR="008F18EA" w:rsidRPr="00534DBD" w:rsidRDefault="008F18EA" w:rsidP="008F18EA">
      <w:pPr>
        <w:ind w:firstLine="708"/>
        <w:rPr>
          <w:shd w:val="clear" w:color="auto" w:fill="FFFFFF"/>
          <w:lang w:val="sk-SK"/>
        </w:rPr>
      </w:pPr>
    </w:p>
    <w:p w14:paraId="129D56CA" w14:textId="77777777" w:rsidR="00594EE8" w:rsidRPr="00534DBD" w:rsidRDefault="00594EE8" w:rsidP="00833D9F">
      <w:pPr>
        <w:ind w:firstLine="708"/>
        <w:rPr>
          <w:lang w:val="sk-SK"/>
        </w:rPr>
      </w:pPr>
      <w:r w:rsidRPr="00534DBD">
        <w:rPr>
          <w:shd w:val="clear" w:color="auto" w:fill="FFFFFF"/>
          <w:lang w:val="sk-SK"/>
        </w:rPr>
        <w:t>Pri navýšení kalamity sa kupujúci zaväzuje navýšen</w:t>
      </w:r>
      <w:r w:rsidR="00CB5E72" w:rsidRPr="00534DBD">
        <w:rPr>
          <w:shd w:val="clear" w:color="auto" w:fill="FFFFFF"/>
          <w:lang w:val="sk-SK"/>
        </w:rPr>
        <w:t>ý</w:t>
      </w:r>
      <w:r w:rsidRPr="00534DBD">
        <w:rPr>
          <w:shd w:val="clear" w:color="auto" w:fill="FFFFFF"/>
          <w:lang w:val="sk-SK"/>
        </w:rPr>
        <w:t xml:space="preserve"> objem dreva spracovať a kúpiť. </w:t>
      </w:r>
    </w:p>
    <w:p w14:paraId="39174C5D" w14:textId="77777777" w:rsidR="00D377D3" w:rsidRDefault="00D377D3" w:rsidP="00D377D3">
      <w:pPr>
        <w:rPr>
          <w:lang w:val="sk-SK"/>
        </w:rPr>
      </w:pPr>
    </w:p>
    <w:p w14:paraId="4DD9627A" w14:textId="77777777" w:rsidR="00397708" w:rsidRPr="00534DBD" w:rsidRDefault="00397708" w:rsidP="00D377D3">
      <w:pPr>
        <w:rPr>
          <w:lang w:val="sk-SK"/>
        </w:rPr>
      </w:pPr>
    </w:p>
    <w:p w14:paraId="27A3C23B" w14:textId="77777777"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 xml:space="preserve">Ceny </w:t>
      </w:r>
    </w:p>
    <w:p w14:paraId="505F1817" w14:textId="7C1D9BE5" w:rsidR="00594EE8" w:rsidRDefault="00594EE8">
      <w:pPr>
        <w:shd w:val="clear" w:color="auto" w:fill="FFFFFF"/>
        <w:ind w:firstLine="708"/>
        <w:rPr>
          <w:szCs w:val="22"/>
          <w:lang w:val="sk-SK"/>
        </w:rPr>
      </w:pPr>
      <w:r w:rsidRPr="00534DBD">
        <w:rPr>
          <w:szCs w:val="22"/>
          <w:lang w:val="sk-SK"/>
        </w:rPr>
        <w:t xml:space="preserve">Cena dohodou podľa zákona č. 18/1996 </w:t>
      </w:r>
      <w:proofErr w:type="spellStart"/>
      <w:r w:rsidRPr="00534DBD">
        <w:rPr>
          <w:szCs w:val="22"/>
          <w:lang w:val="sk-SK"/>
        </w:rPr>
        <w:t>Z.z</w:t>
      </w:r>
      <w:proofErr w:type="spellEnd"/>
      <w:r w:rsidRPr="00534DBD">
        <w:rPr>
          <w:szCs w:val="22"/>
          <w:lang w:val="sk-SK"/>
        </w:rPr>
        <w:t>. o cenách v znení neskorších predpisov, zákona č.</w:t>
      </w:r>
      <w:r w:rsidR="00C23593" w:rsidRPr="00534DBD">
        <w:rPr>
          <w:szCs w:val="22"/>
          <w:lang w:val="sk-SK"/>
        </w:rPr>
        <w:t> </w:t>
      </w:r>
      <w:r w:rsidRPr="00534DBD">
        <w:rPr>
          <w:szCs w:val="22"/>
          <w:lang w:val="sk-SK"/>
        </w:rPr>
        <w:t xml:space="preserve">513/1991 Zb. Obchodného zákonníka v znení neskorších predpisov a zákona č. 523/2004 </w:t>
      </w:r>
      <w:proofErr w:type="spellStart"/>
      <w:r w:rsidRPr="00534DBD">
        <w:rPr>
          <w:szCs w:val="22"/>
          <w:lang w:val="sk-SK"/>
        </w:rPr>
        <w:t>Z.z</w:t>
      </w:r>
      <w:proofErr w:type="spellEnd"/>
      <w:r w:rsidRPr="00534DBD">
        <w:rPr>
          <w:szCs w:val="22"/>
          <w:lang w:val="sk-SK"/>
        </w:rPr>
        <w:t>. o rozpočtových pravidlách vo verejnej správe v znení neskorších predpisov a na základe výsledkov OVS sa stanovuje dohodou vo výšk</w:t>
      </w:r>
      <w:r w:rsidR="00333A34">
        <w:rPr>
          <w:szCs w:val="22"/>
          <w:lang w:val="sk-SK"/>
        </w:rPr>
        <w:t xml:space="preserve">e ... </w:t>
      </w:r>
    </w:p>
    <w:p w14:paraId="6B2C0F35" w14:textId="77777777" w:rsidR="00397708" w:rsidRDefault="00397708">
      <w:pPr>
        <w:shd w:val="clear" w:color="auto" w:fill="FFFFFF"/>
        <w:ind w:firstLine="708"/>
        <w:rPr>
          <w:szCs w:val="22"/>
          <w:lang w:val="sk-SK"/>
        </w:rPr>
      </w:pPr>
    </w:p>
    <w:p w14:paraId="145050D4" w14:textId="77777777" w:rsidR="00333A34" w:rsidRPr="00333A34" w:rsidRDefault="00CB52CA" w:rsidP="00333A34">
      <w:pPr>
        <w:shd w:val="clear" w:color="auto" w:fill="FFFFFF"/>
        <w:ind w:firstLine="708"/>
        <w:rPr>
          <w:lang w:val="sk-SK"/>
        </w:rPr>
      </w:pPr>
      <w:r>
        <w:rPr>
          <w:szCs w:val="22"/>
          <w:lang w:val="sk-SK"/>
        </w:rPr>
        <w:t>Stredisko:</w:t>
      </w:r>
      <w:r w:rsidR="00397708">
        <w:rPr>
          <w:szCs w:val="22"/>
          <w:lang w:val="sk-SK"/>
        </w:rPr>
        <w:t xml:space="preserve"> </w:t>
      </w:r>
      <w:r w:rsidR="00397708">
        <w:rPr>
          <w:lang w:val="sk-SK"/>
        </w:rPr>
        <w:t>Červený Kláštor</w:t>
      </w:r>
    </w:p>
    <w:p w14:paraId="68399022" w14:textId="77777777" w:rsidR="00B473FA" w:rsidRPr="00534DBD" w:rsidRDefault="00B473FA" w:rsidP="000E396A">
      <w:pPr>
        <w:shd w:val="clear" w:color="auto" w:fill="FFFFFF"/>
        <w:ind w:firstLine="708"/>
        <w:rPr>
          <w:szCs w:val="22"/>
          <w:lang w:val="sk-SK"/>
        </w:rPr>
      </w:pPr>
      <w:r w:rsidRPr="00534DBD">
        <w:rPr>
          <w:szCs w:val="22"/>
          <w:lang w:val="sk-SK"/>
        </w:rPr>
        <w:t xml:space="preserve">Cena dreva na </w:t>
      </w:r>
      <w:r w:rsidR="00445FD7" w:rsidRPr="00534DBD">
        <w:rPr>
          <w:szCs w:val="22"/>
          <w:lang w:val="sk-SK"/>
        </w:rPr>
        <w:t>odvoznom mieste (</w:t>
      </w:r>
      <w:r w:rsidRPr="00534DBD">
        <w:rPr>
          <w:szCs w:val="22"/>
          <w:lang w:val="sk-SK"/>
        </w:rPr>
        <w:t>OM</w:t>
      </w:r>
      <w:r w:rsidR="00445FD7" w:rsidRPr="00534DBD">
        <w:rPr>
          <w:szCs w:val="22"/>
          <w:lang w:val="sk-SK"/>
        </w:rPr>
        <w:t>)</w:t>
      </w:r>
      <w:r w:rsidR="00BB5C30" w:rsidRPr="00534DBD">
        <w:rPr>
          <w:szCs w:val="22"/>
          <w:lang w:val="sk-SK"/>
        </w:rPr>
        <w:t xml:space="preserve">, </w:t>
      </w:r>
      <w:r w:rsidR="00445FD7" w:rsidRPr="00534DBD">
        <w:rPr>
          <w:szCs w:val="22"/>
          <w:lang w:val="sk-SK"/>
        </w:rPr>
        <w:t>vývoznom mieste (</w:t>
      </w:r>
      <w:r w:rsidR="00BB5C30" w:rsidRPr="00534DBD">
        <w:rPr>
          <w:szCs w:val="22"/>
          <w:lang w:val="sk-SK"/>
        </w:rPr>
        <w:t>VM</w:t>
      </w:r>
      <w:r w:rsidR="00445FD7" w:rsidRPr="00534DBD">
        <w:rPr>
          <w:szCs w:val="22"/>
          <w:lang w:val="sk-SK"/>
        </w:rPr>
        <w:t>)</w:t>
      </w:r>
      <w:r w:rsidRPr="00534DBD">
        <w:rPr>
          <w:szCs w:val="22"/>
          <w:lang w:val="sk-SK"/>
        </w:rPr>
        <w:t xml:space="preserve"> – dohodou, podľa ponukového cenníka</w:t>
      </w:r>
      <w:r w:rsidR="00142211" w:rsidRPr="00534DBD">
        <w:rPr>
          <w:szCs w:val="22"/>
          <w:lang w:val="sk-SK"/>
        </w:rPr>
        <w:t>.</w:t>
      </w:r>
    </w:p>
    <w:p w14:paraId="035B4E42" w14:textId="77777777" w:rsidR="00142211" w:rsidRPr="00534DBD" w:rsidRDefault="00142211">
      <w:pPr>
        <w:shd w:val="clear" w:color="auto" w:fill="FFFFFF"/>
        <w:rPr>
          <w:szCs w:val="22"/>
          <w:lang w:val="sk-SK"/>
        </w:rPr>
      </w:pPr>
    </w:p>
    <w:p w14:paraId="60D5EEA6" w14:textId="77777777"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Čas a miesto plnenia</w:t>
      </w:r>
    </w:p>
    <w:p w14:paraId="0A314ABF" w14:textId="77777777" w:rsidR="00594EE8" w:rsidRPr="00534DBD" w:rsidRDefault="00594EE8">
      <w:pPr>
        <w:numPr>
          <w:ilvl w:val="0"/>
          <w:numId w:val="6"/>
        </w:numPr>
        <w:shd w:val="clear" w:color="auto" w:fill="FFFFFF"/>
        <w:rPr>
          <w:szCs w:val="22"/>
          <w:lang w:val="sk-SK"/>
        </w:rPr>
      </w:pPr>
      <w:r w:rsidRPr="00534DBD">
        <w:rPr>
          <w:szCs w:val="22"/>
          <w:lang w:val="sk-SK"/>
        </w:rPr>
        <w:lastRenderedPageBreak/>
        <w:t xml:space="preserve">Čas plnenia: </w:t>
      </w:r>
    </w:p>
    <w:p w14:paraId="200D3F34" w14:textId="15A09572" w:rsidR="00594EE8" w:rsidRPr="00534DBD" w:rsidRDefault="00594EE8">
      <w:pPr>
        <w:shd w:val="clear" w:color="auto" w:fill="FFFFFF"/>
        <w:ind w:firstLine="360"/>
        <w:rPr>
          <w:szCs w:val="22"/>
          <w:lang w:val="sk-SK"/>
        </w:rPr>
      </w:pPr>
      <w:r w:rsidRPr="00534DBD">
        <w:rPr>
          <w:szCs w:val="22"/>
          <w:lang w:val="sk-SK"/>
        </w:rPr>
        <w:t xml:space="preserve">Zmluva sa uzatvára na obdobie </w:t>
      </w:r>
      <w:r w:rsidRPr="00534DBD">
        <w:rPr>
          <w:b/>
          <w:szCs w:val="22"/>
          <w:lang w:val="sk-SK"/>
        </w:rPr>
        <w:t xml:space="preserve">od </w:t>
      </w:r>
      <w:r w:rsidR="00BC5FCD">
        <w:rPr>
          <w:b/>
          <w:szCs w:val="22"/>
          <w:lang w:val="sk-SK"/>
        </w:rPr>
        <w:t>............</w:t>
      </w:r>
      <w:r w:rsidRPr="00534DBD">
        <w:rPr>
          <w:b/>
          <w:szCs w:val="22"/>
          <w:lang w:val="sk-SK"/>
        </w:rPr>
        <w:t xml:space="preserve"> 20</w:t>
      </w:r>
      <w:r w:rsidR="0003673B" w:rsidRPr="00534DBD">
        <w:rPr>
          <w:b/>
          <w:szCs w:val="22"/>
          <w:lang w:val="sk-SK"/>
        </w:rPr>
        <w:t>2</w:t>
      </w:r>
      <w:r w:rsidR="00F609BB">
        <w:rPr>
          <w:b/>
          <w:szCs w:val="22"/>
          <w:lang w:val="sk-SK"/>
        </w:rPr>
        <w:t>5</w:t>
      </w:r>
      <w:r w:rsidRPr="00534DBD">
        <w:rPr>
          <w:szCs w:val="22"/>
          <w:lang w:val="sk-SK"/>
        </w:rPr>
        <w:t xml:space="preserve"> </w:t>
      </w:r>
      <w:r w:rsidR="00BC5FCD">
        <w:rPr>
          <w:b/>
          <w:szCs w:val="22"/>
          <w:lang w:val="sk-SK"/>
        </w:rPr>
        <w:t xml:space="preserve">do </w:t>
      </w:r>
      <w:r w:rsidR="00861160">
        <w:rPr>
          <w:b/>
          <w:szCs w:val="22"/>
          <w:lang w:val="sk-SK"/>
        </w:rPr>
        <w:t>15.12.2025</w:t>
      </w:r>
      <w:r w:rsidR="00AE4579" w:rsidRPr="00534DBD">
        <w:rPr>
          <w:b/>
          <w:szCs w:val="22"/>
          <w:lang w:val="sk-SK"/>
        </w:rPr>
        <w:t>.</w:t>
      </w:r>
    </w:p>
    <w:p w14:paraId="373E821C" w14:textId="77777777" w:rsidR="00594EE8" w:rsidRPr="00534DBD" w:rsidRDefault="00594EE8">
      <w:pPr>
        <w:numPr>
          <w:ilvl w:val="0"/>
          <w:numId w:val="6"/>
        </w:numPr>
        <w:shd w:val="clear" w:color="auto" w:fill="FFFFFF"/>
        <w:rPr>
          <w:szCs w:val="22"/>
          <w:lang w:val="sk-SK"/>
        </w:rPr>
      </w:pPr>
      <w:r w:rsidRPr="00534DBD">
        <w:rPr>
          <w:szCs w:val="22"/>
          <w:lang w:val="sk-SK"/>
        </w:rPr>
        <w:t xml:space="preserve">Miestom  plnenia predmetu zmluvy je: </w:t>
      </w:r>
    </w:p>
    <w:p w14:paraId="74124C4D" w14:textId="77777777" w:rsidR="00116091" w:rsidRDefault="00116091" w:rsidP="00DE24DD">
      <w:pPr>
        <w:shd w:val="clear" w:color="auto" w:fill="FFFFFF"/>
        <w:ind w:firstLine="360"/>
        <w:rPr>
          <w:lang w:val="sk-SK"/>
        </w:rPr>
      </w:pPr>
      <w:r w:rsidRPr="00534DBD">
        <w:rPr>
          <w:lang w:val="sk-SK"/>
        </w:rPr>
        <w:t>OC č.</w:t>
      </w:r>
      <w:r w:rsidR="00BC5FCD">
        <w:rPr>
          <w:lang w:val="sk-SK"/>
        </w:rPr>
        <w:t xml:space="preserve"> 1</w:t>
      </w:r>
      <w:r>
        <w:rPr>
          <w:lang w:val="sk-SK"/>
        </w:rPr>
        <w:t xml:space="preserve">: </w:t>
      </w:r>
      <w:r w:rsidR="00BC5FCD">
        <w:rPr>
          <w:lang w:val="sk-SK"/>
        </w:rPr>
        <w:t>Stredisko</w:t>
      </w:r>
      <w:r>
        <w:rPr>
          <w:lang w:val="sk-SK"/>
        </w:rPr>
        <w:t xml:space="preserve"> Červený Kláštor.</w:t>
      </w:r>
    </w:p>
    <w:p w14:paraId="7D0627E5" w14:textId="77777777" w:rsidR="00DE24DD" w:rsidRPr="00534DBD" w:rsidRDefault="00116091" w:rsidP="00DE24DD">
      <w:pPr>
        <w:shd w:val="clear" w:color="auto" w:fill="FFFFFF"/>
        <w:ind w:firstLine="360"/>
        <w:rPr>
          <w:b/>
          <w:szCs w:val="22"/>
          <w:lang w:val="sk-SK"/>
        </w:rPr>
      </w:pPr>
      <w:r w:rsidRPr="00534DBD">
        <w:rPr>
          <w:szCs w:val="22"/>
          <w:lang w:val="sk-SK"/>
        </w:rPr>
        <w:t xml:space="preserve"> </w:t>
      </w:r>
      <w:r w:rsidR="00594EE8" w:rsidRPr="00534DBD">
        <w:rPr>
          <w:szCs w:val="22"/>
          <w:lang w:val="sk-SK"/>
        </w:rPr>
        <w:t xml:space="preserve">Predaj dreva na pni v jednotlivých </w:t>
      </w:r>
      <w:r w:rsidR="00494CC1" w:rsidRPr="00534DBD">
        <w:rPr>
          <w:szCs w:val="22"/>
          <w:lang w:val="sk-SK"/>
        </w:rPr>
        <w:t>jednotkách priestorových rozdeleniach lesa (</w:t>
      </w:r>
      <w:r w:rsidR="00594EE8" w:rsidRPr="00534DBD">
        <w:rPr>
          <w:szCs w:val="22"/>
          <w:lang w:val="sk-SK"/>
        </w:rPr>
        <w:t>JPRL</w:t>
      </w:r>
      <w:r w:rsidR="00494CC1" w:rsidRPr="00534DBD">
        <w:rPr>
          <w:szCs w:val="22"/>
          <w:lang w:val="sk-SK"/>
        </w:rPr>
        <w:t>)</w:t>
      </w:r>
      <w:r w:rsidR="00AE4579" w:rsidRPr="00534DBD">
        <w:rPr>
          <w:szCs w:val="22"/>
          <w:lang w:val="sk-SK"/>
        </w:rPr>
        <w:t xml:space="preserve">, alebo ostatných lesných pozemkoch (OP) </w:t>
      </w:r>
      <w:r w:rsidR="00594EE8" w:rsidRPr="00534DBD">
        <w:rPr>
          <w:szCs w:val="22"/>
          <w:lang w:val="sk-SK"/>
        </w:rPr>
        <w:t>podľa súhlasov na ťažbu dreva, vy</w:t>
      </w:r>
      <w:r w:rsidR="00BC5FCD">
        <w:rPr>
          <w:szCs w:val="22"/>
          <w:lang w:val="sk-SK"/>
        </w:rPr>
        <w:t>daných vedúcim strediska</w:t>
      </w:r>
      <w:r w:rsidR="0003673B" w:rsidRPr="00534DBD">
        <w:rPr>
          <w:szCs w:val="22"/>
          <w:lang w:val="sk-SK"/>
        </w:rPr>
        <w:t xml:space="preserve"> alebo ním poverený</w:t>
      </w:r>
      <w:r w:rsidR="0003323D" w:rsidRPr="00534DBD">
        <w:rPr>
          <w:szCs w:val="22"/>
          <w:lang w:val="sk-SK"/>
        </w:rPr>
        <w:t>m</w:t>
      </w:r>
      <w:r w:rsidR="0003673B" w:rsidRPr="00534DBD">
        <w:rPr>
          <w:szCs w:val="22"/>
          <w:lang w:val="sk-SK"/>
        </w:rPr>
        <w:t xml:space="preserve"> </w:t>
      </w:r>
      <w:r w:rsidR="00924449" w:rsidRPr="00534DBD">
        <w:rPr>
          <w:szCs w:val="22"/>
          <w:lang w:val="sk-SK"/>
        </w:rPr>
        <w:t>odborným lesným hospodárom (</w:t>
      </w:r>
      <w:r w:rsidR="0003673B" w:rsidRPr="00534DBD">
        <w:rPr>
          <w:szCs w:val="22"/>
          <w:lang w:val="sk-SK"/>
        </w:rPr>
        <w:t>OLH</w:t>
      </w:r>
      <w:r w:rsidR="00924449" w:rsidRPr="00534DBD">
        <w:rPr>
          <w:szCs w:val="22"/>
          <w:lang w:val="sk-SK"/>
        </w:rPr>
        <w:t>)</w:t>
      </w:r>
      <w:r w:rsidR="0003673B" w:rsidRPr="00534DBD">
        <w:rPr>
          <w:szCs w:val="22"/>
          <w:lang w:val="sk-SK"/>
        </w:rPr>
        <w:t>.</w:t>
      </w:r>
      <w:r w:rsidR="00DE24DD" w:rsidRPr="00534DBD">
        <w:rPr>
          <w:b/>
          <w:szCs w:val="22"/>
          <w:lang w:val="sk-SK"/>
        </w:rPr>
        <w:t xml:space="preserve"> </w:t>
      </w:r>
    </w:p>
    <w:p w14:paraId="70357B31" w14:textId="77777777" w:rsidR="00594EE8" w:rsidRPr="00534DBD" w:rsidRDefault="00594EE8">
      <w:pPr>
        <w:shd w:val="clear" w:color="auto" w:fill="FFFFFF"/>
        <w:ind w:firstLine="360"/>
        <w:rPr>
          <w:b/>
          <w:szCs w:val="22"/>
          <w:lang w:val="sk-SK"/>
        </w:rPr>
      </w:pPr>
    </w:p>
    <w:p w14:paraId="4EC40282" w14:textId="77777777"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Platobné podmienky</w:t>
      </w:r>
    </w:p>
    <w:p w14:paraId="50A10ADE" w14:textId="77777777" w:rsidR="00594EE8" w:rsidRPr="00534DBD" w:rsidRDefault="00594EE8">
      <w:pPr>
        <w:shd w:val="clear" w:color="auto" w:fill="FFFFFF"/>
        <w:jc w:val="left"/>
        <w:rPr>
          <w:b/>
          <w:szCs w:val="22"/>
          <w:lang w:val="sk-SK"/>
        </w:rPr>
      </w:pPr>
      <w:r w:rsidRPr="00534DBD">
        <w:rPr>
          <w:b/>
          <w:szCs w:val="22"/>
          <w:lang w:val="sk-SK"/>
        </w:rPr>
        <w:t>a ) Zálohová platba na zmluvné pokuty</w:t>
      </w:r>
      <w:r w:rsidR="001C74B2" w:rsidRPr="00534DBD">
        <w:rPr>
          <w:b/>
          <w:szCs w:val="22"/>
          <w:lang w:val="sk-SK"/>
        </w:rPr>
        <w:t xml:space="preserve"> </w:t>
      </w:r>
    </w:p>
    <w:p w14:paraId="4D2AD817" w14:textId="77777777" w:rsidR="001C74B2" w:rsidRDefault="001C74B2" w:rsidP="00610CCE">
      <w:pPr>
        <w:shd w:val="clear" w:color="auto" w:fill="FFFFFF"/>
        <w:rPr>
          <w:b/>
          <w:szCs w:val="22"/>
          <w:lang w:val="sk-SK"/>
        </w:rPr>
      </w:pPr>
      <w:r w:rsidRPr="00534DBD">
        <w:rPr>
          <w:szCs w:val="22"/>
          <w:lang w:val="sk-SK"/>
        </w:rPr>
        <w:t>P</w:t>
      </w:r>
      <w:r w:rsidRPr="00534DBD">
        <w:rPr>
          <w:b/>
          <w:szCs w:val="22"/>
          <w:lang w:val="sk-SK"/>
        </w:rPr>
        <w:t>redávajúci s kupujúcim si dohodli výšku zálohy na prípadné zmluvné pokuty:</w:t>
      </w:r>
    </w:p>
    <w:p w14:paraId="7FB0C457" w14:textId="77777777" w:rsidR="00333A34" w:rsidRPr="00534DBD" w:rsidRDefault="00333A34" w:rsidP="00610CCE">
      <w:pPr>
        <w:shd w:val="clear" w:color="auto" w:fill="FFFFFF"/>
        <w:rPr>
          <w:b/>
          <w:szCs w:val="22"/>
          <w:lang w:val="sk-SK"/>
        </w:rPr>
      </w:pPr>
    </w:p>
    <w:p w14:paraId="3B694394" w14:textId="77777777" w:rsidR="001C74B2" w:rsidRPr="00534DBD" w:rsidRDefault="00BC5FCD" w:rsidP="001C74B2">
      <w:pPr>
        <w:pStyle w:val="Odsekzoznamu"/>
        <w:numPr>
          <w:ilvl w:val="0"/>
          <w:numId w:val="15"/>
        </w:numPr>
        <w:shd w:val="clear" w:color="auto" w:fill="FFFFFF"/>
        <w:rPr>
          <w:szCs w:val="22"/>
          <w:lang w:val="sk-SK"/>
        </w:rPr>
      </w:pPr>
      <w:r>
        <w:rPr>
          <w:b/>
          <w:szCs w:val="22"/>
          <w:lang w:val="sk-SK"/>
        </w:rPr>
        <w:t>OC č. 1</w:t>
      </w:r>
      <w:r w:rsidR="001C74B2" w:rsidRPr="00534DBD">
        <w:rPr>
          <w:b/>
          <w:szCs w:val="22"/>
          <w:lang w:val="sk-SK"/>
        </w:rPr>
        <w:t xml:space="preserve">: vo výške </w:t>
      </w:r>
      <w:r w:rsidR="00806013">
        <w:rPr>
          <w:b/>
          <w:szCs w:val="22"/>
          <w:lang w:val="sk-SK"/>
        </w:rPr>
        <w:t>5 000</w:t>
      </w:r>
      <w:r w:rsidR="001C74B2" w:rsidRPr="00534DBD">
        <w:rPr>
          <w:b/>
          <w:szCs w:val="22"/>
          <w:lang w:val="sk-SK"/>
        </w:rPr>
        <w:t>.-€</w:t>
      </w:r>
      <w:r w:rsidR="001C74B2" w:rsidRPr="00534DBD">
        <w:rPr>
          <w:szCs w:val="22"/>
          <w:lang w:val="sk-SK"/>
        </w:rPr>
        <w:t>.</w:t>
      </w:r>
    </w:p>
    <w:p w14:paraId="505255EA" w14:textId="77777777" w:rsidR="00333A34" w:rsidRDefault="00333A34" w:rsidP="00610CCE">
      <w:pPr>
        <w:shd w:val="clear" w:color="auto" w:fill="FFFFFF"/>
        <w:rPr>
          <w:szCs w:val="22"/>
          <w:lang w:val="sk-SK"/>
        </w:rPr>
      </w:pPr>
    </w:p>
    <w:p w14:paraId="01B6C0FD" w14:textId="77777777" w:rsidR="001C74B2" w:rsidRPr="00534DBD" w:rsidRDefault="001C74B2" w:rsidP="00610CCE">
      <w:pPr>
        <w:shd w:val="clear" w:color="auto" w:fill="FFFFFF"/>
        <w:rPr>
          <w:szCs w:val="22"/>
          <w:lang w:val="sk-SK"/>
        </w:rPr>
      </w:pPr>
      <w:r w:rsidRPr="00534DBD">
        <w:rPr>
          <w:szCs w:val="22"/>
          <w:lang w:val="sk-SK"/>
        </w:rPr>
        <w:t>Túto zálohovú platbu k</w:t>
      </w:r>
      <w:r w:rsidR="00BC5FCD">
        <w:rPr>
          <w:szCs w:val="22"/>
          <w:lang w:val="sk-SK"/>
        </w:rPr>
        <w:t>upujúci poukáže na číslo účtu  Správy PIE</w:t>
      </w:r>
      <w:r w:rsidRPr="00534DBD">
        <w:rPr>
          <w:szCs w:val="22"/>
          <w:lang w:val="sk-SK"/>
        </w:rPr>
        <w:t>NAP</w:t>
      </w:r>
      <w:r w:rsidR="00E07460" w:rsidRPr="00534DBD">
        <w:rPr>
          <w:szCs w:val="22"/>
          <w:lang w:val="sk-SK"/>
        </w:rPr>
        <w:t>-u</w:t>
      </w:r>
      <w:r w:rsidRPr="00534DBD">
        <w:rPr>
          <w:szCs w:val="22"/>
          <w:lang w:val="sk-SK"/>
        </w:rPr>
        <w:t xml:space="preserve">   </w:t>
      </w:r>
      <w:r w:rsidRPr="00534DBD">
        <w:t>SK69 </w:t>
      </w:r>
      <w:r w:rsidR="00BC5FCD">
        <w:rPr>
          <w:sz w:val="24"/>
          <w:lang w:val="sk-SK"/>
        </w:rPr>
        <w:t>SK25 8180 0000 0070 0067</w:t>
      </w:r>
      <w:r w:rsidR="00BC5FCD" w:rsidRPr="00534DBD">
        <w:rPr>
          <w:sz w:val="24"/>
          <w:lang w:val="sk-SK"/>
        </w:rPr>
        <w:t xml:space="preserve"> </w:t>
      </w:r>
      <w:r w:rsidR="00BC5FCD">
        <w:rPr>
          <w:sz w:val="24"/>
          <w:lang w:val="sk-SK"/>
        </w:rPr>
        <w:t>4998</w:t>
      </w:r>
      <w:r w:rsidR="00BC5FCD" w:rsidRPr="00534DBD">
        <w:rPr>
          <w:sz w:val="24"/>
          <w:lang w:val="sk-SK"/>
        </w:rPr>
        <w:t xml:space="preserve"> </w:t>
      </w:r>
      <w:r w:rsidRPr="00534DBD">
        <w:rPr>
          <w:szCs w:val="22"/>
          <w:lang w:val="sk-SK"/>
        </w:rPr>
        <w:t xml:space="preserve"> BIC: </w:t>
      </w:r>
      <w:r w:rsidR="000D32B3">
        <w:rPr>
          <w:szCs w:val="22"/>
          <w:lang w:val="sk-SK"/>
        </w:rPr>
        <w:t>SPSRSKBA</w:t>
      </w:r>
      <w:r w:rsidRPr="00534DBD">
        <w:rPr>
          <w:szCs w:val="22"/>
          <w:lang w:val="sk-SK"/>
        </w:rPr>
        <w:t xml:space="preserve"> </w:t>
      </w:r>
      <w:r w:rsidRPr="00534DBD">
        <w:rPr>
          <w:b/>
          <w:szCs w:val="22"/>
          <w:lang w:val="sk-SK"/>
        </w:rPr>
        <w:t>pred začatím plnenia predmetu zmluvy</w:t>
      </w:r>
      <w:r w:rsidRPr="00534DBD">
        <w:rPr>
          <w:szCs w:val="22"/>
          <w:lang w:val="sk-SK"/>
        </w:rPr>
        <w:t xml:space="preserve">. V prípade neuplatnenia zmluvnej pokuty zo strany predávajúceho bude vrátená na účet </w:t>
      </w:r>
      <w:r w:rsidRPr="00534DBD">
        <w:rPr>
          <w:szCs w:val="22"/>
          <w:shd w:val="clear" w:color="auto" w:fill="FFFFFF"/>
          <w:lang w:val="sk-SK"/>
        </w:rPr>
        <w:t>kupujúceho, a to po</w:t>
      </w:r>
      <w:r w:rsidRPr="00534DBD">
        <w:rPr>
          <w:szCs w:val="22"/>
          <w:lang w:val="sk-SK"/>
        </w:rPr>
        <w:t xml:space="preserve"> vysporiadaní všetkých záväzkov vyplývajúcich z tejto zmluvy.</w:t>
      </w:r>
    </w:p>
    <w:p w14:paraId="5B164841" w14:textId="77777777" w:rsidR="001C74B2" w:rsidRPr="00534DBD" w:rsidRDefault="001C74B2" w:rsidP="001C74B2">
      <w:pPr>
        <w:shd w:val="clear" w:color="auto" w:fill="FFFFFF"/>
        <w:ind w:firstLine="708"/>
        <w:rPr>
          <w:szCs w:val="22"/>
          <w:lang w:val="sk-SK"/>
        </w:rPr>
      </w:pPr>
      <w:r w:rsidRPr="00534DBD">
        <w:rPr>
          <w:szCs w:val="22"/>
          <w:lang w:val="sk-SK"/>
        </w:rPr>
        <w:t xml:space="preserve">Kupujúci sa zaväzuje, že zálohová platba na zmluvné pokuty bude v priebehu plnenia zmluvy </w:t>
      </w:r>
      <w:r w:rsidRPr="00534DBD">
        <w:rPr>
          <w:b/>
          <w:szCs w:val="22"/>
          <w:lang w:val="sk-SK"/>
        </w:rPr>
        <w:t>v rovnakej výške</w:t>
      </w:r>
      <w:r w:rsidRPr="00534DBD">
        <w:rPr>
          <w:szCs w:val="22"/>
          <w:lang w:val="sk-SK"/>
        </w:rPr>
        <w:t xml:space="preserve"> tzn., že v prípade uplatnenia zmluvnej pokuty uhradí j</w:t>
      </w:r>
      <w:r w:rsidR="00BC5FCD">
        <w:rPr>
          <w:szCs w:val="22"/>
          <w:lang w:val="sk-SK"/>
        </w:rPr>
        <w:t>ej stanovenú výšku na účet Správy PIE</w:t>
      </w:r>
      <w:r w:rsidRPr="00534DBD">
        <w:rPr>
          <w:szCs w:val="22"/>
          <w:lang w:val="sk-SK"/>
        </w:rPr>
        <w:t>NAP</w:t>
      </w:r>
      <w:r w:rsidR="00E07460" w:rsidRPr="00534DBD">
        <w:rPr>
          <w:szCs w:val="22"/>
          <w:lang w:val="sk-SK"/>
        </w:rPr>
        <w:t>-u</w:t>
      </w:r>
      <w:r w:rsidRPr="00534DBD">
        <w:rPr>
          <w:szCs w:val="22"/>
          <w:lang w:val="sk-SK"/>
        </w:rPr>
        <w:t xml:space="preserve"> do 7 dní od vystavenia faktúry.</w:t>
      </w:r>
    </w:p>
    <w:p w14:paraId="00DED51D" w14:textId="77777777" w:rsidR="00594EE8" w:rsidRPr="00534DBD" w:rsidRDefault="00594EE8">
      <w:pPr>
        <w:shd w:val="clear" w:color="auto" w:fill="FFFFFF"/>
        <w:ind w:firstLine="708"/>
        <w:rPr>
          <w:szCs w:val="22"/>
          <w:lang w:val="sk-SK"/>
        </w:rPr>
      </w:pPr>
      <w:r w:rsidRPr="00534DBD">
        <w:rPr>
          <w:szCs w:val="22"/>
          <w:lang w:val="sk-SK"/>
        </w:rPr>
        <w:t>V prípade nesplnenia tejto podmienky o zaplatení zálohy,</w:t>
      </w:r>
      <w:r w:rsidR="00BA0328" w:rsidRPr="00534DBD">
        <w:rPr>
          <w:szCs w:val="22"/>
          <w:lang w:val="sk-SK"/>
        </w:rPr>
        <w:t xml:space="preserve"> </w:t>
      </w:r>
      <w:r w:rsidR="00706CB8" w:rsidRPr="00534DBD">
        <w:rPr>
          <w:szCs w:val="22"/>
          <w:lang w:val="sk-SK"/>
        </w:rPr>
        <w:t xml:space="preserve">úhrade faktúr za zmluvné pokuty v plnej výške, v stanovenom termíne, </w:t>
      </w:r>
      <w:r w:rsidRPr="00534DBD">
        <w:rPr>
          <w:szCs w:val="22"/>
          <w:lang w:val="sk-SK"/>
        </w:rPr>
        <w:t xml:space="preserve">predávajúci </w:t>
      </w:r>
      <w:r w:rsidR="00706CB8" w:rsidRPr="00534DBD">
        <w:rPr>
          <w:szCs w:val="22"/>
          <w:lang w:val="sk-SK"/>
        </w:rPr>
        <w:t xml:space="preserve">si </w:t>
      </w:r>
      <w:r w:rsidRPr="00534DBD">
        <w:rPr>
          <w:szCs w:val="22"/>
          <w:lang w:val="sk-SK"/>
        </w:rPr>
        <w:t>vyhradzuje právo odstúpiť od tejto kúpnej zmluvy a  zbavuje sa zodpovednosti za splnenie dohodnutého objemu dodávok.</w:t>
      </w:r>
    </w:p>
    <w:p w14:paraId="7FA26870" w14:textId="77777777" w:rsidR="00594EE8" w:rsidRPr="00534DBD" w:rsidRDefault="00594EE8">
      <w:pPr>
        <w:shd w:val="clear" w:color="auto" w:fill="FFFFFF"/>
        <w:jc w:val="left"/>
        <w:rPr>
          <w:szCs w:val="22"/>
          <w:lang w:val="sk-SK"/>
        </w:rPr>
      </w:pPr>
      <w:r w:rsidRPr="00534DBD">
        <w:rPr>
          <w:b/>
          <w:szCs w:val="22"/>
          <w:lang w:val="sk-SK"/>
        </w:rPr>
        <w:t>b )</w:t>
      </w:r>
      <w:r w:rsidRPr="00534DBD">
        <w:rPr>
          <w:szCs w:val="22"/>
          <w:lang w:val="sk-SK"/>
        </w:rPr>
        <w:t xml:space="preserve"> </w:t>
      </w:r>
      <w:r w:rsidRPr="00534DBD">
        <w:rPr>
          <w:b/>
          <w:szCs w:val="22"/>
          <w:lang w:val="sk-SK"/>
        </w:rPr>
        <w:t xml:space="preserve">Zálohová platba na odkúpenie dreva </w:t>
      </w:r>
    </w:p>
    <w:p w14:paraId="148D85A8" w14:textId="77777777" w:rsidR="00594EE8" w:rsidRPr="00534DBD" w:rsidRDefault="00594EE8" w:rsidP="00610CCE">
      <w:pPr>
        <w:shd w:val="clear" w:color="auto" w:fill="FFFFFF"/>
        <w:jc w:val="left"/>
        <w:rPr>
          <w:szCs w:val="22"/>
          <w:lang w:val="sk-SK"/>
        </w:rPr>
      </w:pPr>
      <w:r w:rsidRPr="00534DBD">
        <w:rPr>
          <w:b/>
          <w:szCs w:val="22"/>
          <w:lang w:val="sk-SK"/>
        </w:rPr>
        <w:t>Predaj drevnej hmoty bude realizovaný do výšky zálohovej platby.</w:t>
      </w:r>
    </w:p>
    <w:p w14:paraId="144D2B84" w14:textId="77777777" w:rsidR="00594EE8" w:rsidRPr="00534DBD" w:rsidRDefault="00A96005">
      <w:pPr>
        <w:shd w:val="clear" w:color="auto" w:fill="FFFFFF"/>
        <w:ind w:firstLine="708"/>
        <w:rPr>
          <w:szCs w:val="22"/>
          <w:lang w:val="sk-SK"/>
        </w:rPr>
      </w:pPr>
      <w:r w:rsidRPr="00534DBD">
        <w:rPr>
          <w:szCs w:val="22"/>
          <w:lang w:val="sk-SK"/>
        </w:rPr>
        <w:t xml:space="preserve">Kupujúci poukáže zálohovú platbu pre </w:t>
      </w:r>
      <w:r w:rsidR="00CB52CA">
        <w:rPr>
          <w:szCs w:val="22"/>
          <w:lang w:val="sk-SK"/>
        </w:rPr>
        <w:t>každé stredisko</w:t>
      </w:r>
      <w:r w:rsidR="00BE203E" w:rsidRPr="00534DBD">
        <w:rPr>
          <w:b/>
          <w:szCs w:val="22"/>
          <w:lang w:val="sk-SK"/>
        </w:rPr>
        <w:t xml:space="preserve">, resp. OC </w:t>
      </w:r>
      <w:r w:rsidRPr="00534DBD">
        <w:rPr>
          <w:b/>
          <w:szCs w:val="22"/>
          <w:lang w:val="sk-SK"/>
        </w:rPr>
        <w:t xml:space="preserve"> samostatne</w:t>
      </w:r>
      <w:r w:rsidR="002C7294" w:rsidRPr="00534DBD">
        <w:rPr>
          <w:szCs w:val="22"/>
          <w:lang w:val="sk-SK"/>
        </w:rPr>
        <w:t xml:space="preserve"> (VS: č. kúp. zmluvy, pozn.: </w:t>
      </w:r>
      <w:r w:rsidR="00CB52CA">
        <w:rPr>
          <w:szCs w:val="22"/>
          <w:lang w:val="sk-SK"/>
        </w:rPr>
        <w:t>stredisko</w:t>
      </w:r>
      <w:r w:rsidR="00BE203E" w:rsidRPr="00534DBD">
        <w:rPr>
          <w:szCs w:val="22"/>
          <w:lang w:val="sk-SK"/>
        </w:rPr>
        <w:t>, OC</w:t>
      </w:r>
      <w:r w:rsidR="002C7294" w:rsidRPr="00534DBD">
        <w:rPr>
          <w:szCs w:val="22"/>
          <w:lang w:val="sk-SK"/>
        </w:rPr>
        <w:t xml:space="preserve">). </w:t>
      </w:r>
      <w:r w:rsidR="00594EE8" w:rsidRPr="00534DBD">
        <w:rPr>
          <w:szCs w:val="22"/>
          <w:lang w:val="sk-SK"/>
        </w:rPr>
        <w:t xml:space="preserve">V prípade nezaplatenia zálohy </w:t>
      </w:r>
      <w:r w:rsidR="00594EE8" w:rsidRPr="00534DBD">
        <w:rPr>
          <w:b/>
          <w:szCs w:val="22"/>
          <w:lang w:val="sk-SK"/>
        </w:rPr>
        <w:t>alebo prekročenia odberu nad uhradenú zálohovú platbu,</w:t>
      </w:r>
      <w:r w:rsidR="00594EE8" w:rsidRPr="00534DBD">
        <w:rPr>
          <w:szCs w:val="22"/>
          <w:lang w:val="sk-SK"/>
        </w:rPr>
        <w:t xml:space="preserve"> predávajúci si vyhradzuje právo odstúpiť od tejto kúpnej zmluvy a zbavuje sa zodpovednosti za splnenie dohodnutého objemu dodávok.</w:t>
      </w:r>
    </w:p>
    <w:p w14:paraId="6F8B243E" w14:textId="77777777" w:rsidR="00594EE8" w:rsidRPr="00534DBD" w:rsidRDefault="00594EE8">
      <w:pPr>
        <w:shd w:val="clear" w:color="auto" w:fill="FFFFFF"/>
        <w:rPr>
          <w:szCs w:val="22"/>
          <w:lang w:val="sk-SK"/>
        </w:rPr>
      </w:pPr>
    </w:p>
    <w:p w14:paraId="47FA4EB1" w14:textId="77777777"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Úrok z omeškania a zmluvné pokuty</w:t>
      </w:r>
    </w:p>
    <w:p w14:paraId="68A9B2FE" w14:textId="77777777" w:rsidR="00594EE8" w:rsidRPr="00534DBD" w:rsidRDefault="00594EE8">
      <w:pPr>
        <w:shd w:val="clear" w:color="auto" w:fill="FFFFFF"/>
        <w:ind w:firstLine="360"/>
        <w:rPr>
          <w:szCs w:val="22"/>
          <w:lang w:val="sk-SK"/>
        </w:rPr>
      </w:pPr>
      <w:r w:rsidRPr="00534DBD">
        <w:rPr>
          <w:szCs w:val="22"/>
          <w:lang w:val="sk-SK"/>
        </w:rPr>
        <w:t>Úrok z omeškania za oneskorenú úhradu faktúr vystavených za odber drevnej hmoty činí 0,05 % z dlžnej sumy za každý deň omeškania úhrady, na základe vzájomnej dohody oboch zmluvných strán.</w:t>
      </w:r>
    </w:p>
    <w:p w14:paraId="51449A2E" w14:textId="77777777" w:rsidR="00594EE8" w:rsidRPr="00534DBD" w:rsidRDefault="00594EE8">
      <w:pPr>
        <w:shd w:val="clear" w:color="auto" w:fill="FFFFFF"/>
        <w:ind w:firstLine="360"/>
        <w:rPr>
          <w:szCs w:val="22"/>
          <w:lang w:val="sk-SK"/>
        </w:rPr>
      </w:pPr>
      <w:r w:rsidRPr="00534DBD">
        <w:rPr>
          <w:szCs w:val="22"/>
          <w:lang w:val="sk-SK"/>
        </w:rPr>
        <w:t>Zmluvné pokuty</w:t>
      </w:r>
      <w:r w:rsidR="00C259DC" w:rsidRPr="00534DBD">
        <w:rPr>
          <w:szCs w:val="22"/>
          <w:lang w:val="sk-SK"/>
        </w:rPr>
        <w:t>,</w:t>
      </w:r>
      <w:r w:rsidRPr="00534DBD">
        <w:rPr>
          <w:szCs w:val="22"/>
          <w:lang w:val="sk-SK"/>
        </w:rPr>
        <w:t xml:space="preserve"> ktoré si účastníci tejto zmluvy dohodli za porušenie dojednaných podmienok : </w:t>
      </w:r>
    </w:p>
    <w:p w14:paraId="4FDBC3BB" w14:textId="77777777" w:rsidR="00594EE8" w:rsidRPr="00534DBD" w:rsidRDefault="00594EE8">
      <w:pPr>
        <w:numPr>
          <w:ilvl w:val="0"/>
          <w:numId w:val="7"/>
        </w:numPr>
        <w:shd w:val="clear" w:color="auto" w:fill="FFFFFF"/>
        <w:rPr>
          <w:szCs w:val="22"/>
          <w:shd w:val="clear" w:color="auto" w:fill="FFFFFF"/>
          <w:lang w:val="sk-SK"/>
        </w:rPr>
      </w:pPr>
      <w:r w:rsidRPr="00534DBD">
        <w:rPr>
          <w:szCs w:val="22"/>
          <w:lang w:val="sk-SK"/>
        </w:rPr>
        <w:t xml:space="preserve">poškodenie prirodzeného zmladenia : </w:t>
      </w:r>
      <w:r w:rsidRPr="00534DBD">
        <w:rPr>
          <w:b/>
          <w:szCs w:val="22"/>
          <w:lang w:val="sk-SK"/>
        </w:rPr>
        <w:t>1 ha – 2 700.- €</w:t>
      </w:r>
      <w:r w:rsidRPr="00534DBD">
        <w:rPr>
          <w:szCs w:val="22"/>
          <w:lang w:val="sk-SK"/>
        </w:rPr>
        <w:t xml:space="preserve">, (výpočet </w:t>
      </w:r>
      <w:r w:rsidR="00333A34">
        <w:rPr>
          <w:szCs w:val="22"/>
          <w:lang w:val="sk-SK"/>
        </w:rPr>
        <w:t>na základe %</w:t>
      </w:r>
      <w:r w:rsidRPr="00534DBD">
        <w:rPr>
          <w:szCs w:val="22"/>
          <w:lang w:val="sk-SK"/>
        </w:rPr>
        <w:t>-</w:t>
      </w:r>
      <w:proofErr w:type="spellStart"/>
      <w:r w:rsidRPr="00534DBD">
        <w:rPr>
          <w:szCs w:val="22"/>
          <w:lang w:val="sk-SK"/>
        </w:rPr>
        <w:t>álneho</w:t>
      </w:r>
      <w:proofErr w:type="spellEnd"/>
      <w:r w:rsidRPr="00534DBD">
        <w:rPr>
          <w:szCs w:val="22"/>
          <w:lang w:val="sk-SK"/>
        </w:rPr>
        <w:t xml:space="preserve"> podielu poškodenia), zaplatenie zmluvnej pokuty pri zistení porušenia na základe záznamu v služobnom denníku, záznamu z priebežnej kontroly predaja na pni (kontrolné dni), prípadne v preberacom protokole,</w:t>
      </w:r>
    </w:p>
    <w:p w14:paraId="3CF0C1CA" w14:textId="77777777" w:rsidR="008D17F4" w:rsidRPr="00534DBD" w:rsidRDefault="008D17F4" w:rsidP="008D17F4">
      <w:pPr>
        <w:numPr>
          <w:ilvl w:val="0"/>
          <w:numId w:val="7"/>
        </w:numPr>
        <w:shd w:val="clear" w:color="auto" w:fill="FFFFFF"/>
        <w:rPr>
          <w:szCs w:val="22"/>
          <w:lang w:val="sk-SK"/>
        </w:rPr>
      </w:pPr>
      <w:r w:rsidRPr="00534DBD">
        <w:rPr>
          <w:szCs w:val="22"/>
          <w:shd w:val="clear" w:color="auto" w:fill="FFFFFF"/>
          <w:lang w:val="sk-SK"/>
        </w:rPr>
        <w:t xml:space="preserve">vyrúbanie nevyznačeného stromu (zdravý, stojaci, nepoškodený, vývrat, zlom, suchár), tzn. že  každý výrub musí byť označený farebným nezmazateľným znakom vo výške 1,3 m a na koreňovom nábehu. Po vykonaní ťažbového zásahu musí zostať nezmazateľný znak na koreňovom nábehu. Pri približovacích linkách je možné so súhlasom </w:t>
      </w:r>
      <w:r w:rsidR="00494CC1" w:rsidRPr="00534DBD">
        <w:rPr>
          <w:szCs w:val="22"/>
          <w:shd w:val="clear" w:color="auto" w:fill="FFFFFF"/>
          <w:lang w:val="sk-SK"/>
        </w:rPr>
        <w:t>odborného lesného hospodára</w:t>
      </w:r>
      <w:r w:rsidRPr="00534DBD">
        <w:rPr>
          <w:szCs w:val="22"/>
          <w:shd w:val="clear" w:color="auto" w:fill="FFFFFF"/>
          <w:lang w:val="sk-SK"/>
        </w:rPr>
        <w:t xml:space="preserve"> (písomne zaznamenaným v spodnej časti príslušného súhlasu na ťažbu) zrezať aj nižšie vyznačený farebný znak. Výrub predmetnej drevnej hmoty je možný len po vyznačení farbou: </w:t>
      </w:r>
    </w:p>
    <w:p w14:paraId="7B472896" w14:textId="77777777" w:rsidR="00594EE8" w:rsidRPr="00534DBD" w:rsidRDefault="00594EE8" w:rsidP="00333A34">
      <w:pPr>
        <w:shd w:val="clear" w:color="auto" w:fill="FFFFFF"/>
        <w:ind w:left="360"/>
        <w:rPr>
          <w:szCs w:val="22"/>
          <w:lang w:val="sk-SK"/>
        </w:rPr>
      </w:pPr>
      <w:r w:rsidRPr="00534DBD">
        <w:rPr>
          <w:szCs w:val="22"/>
          <w:lang w:val="sk-SK"/>
        </w:rPr>
        <w:t xml:space="preserve">- biela: </w:t>
      </w:r>
      <w:r w:rsidRPr="00534DBD">
        <w:rPr>
          <w:szCs w:val="22"/>
          <w:shd w:val="clear" w:color="auto" w:fill="FFFFFF"/>
          <w:lang w:val="sk-SK"/>
        </w:rPr>
        <w:t>náhodná ťažba,</w:t>
      </w:r>
    </w:p>
    <w:p w14:paraId="73ED0A42" w14:textId="77777777" w:rsidR="00594EE8" w:rsidRPr="00534DBD" w:rsidRDefault="00594EE8">
      <w:pPr>
        <w:shd w:val="clear" w:color="auto" w:fill="FFFFFF"/>
        <w:ind w:left="360"/>
        <w:rPr>
          <w:szCs w:val="22"/>
          <w:lang w:val="sk-SK"/>
        </w:rPr>
      </w:pPr>
      <w:r w:rsidRPr="00534DBD">
        <w:rPr>
          <w:szCs w:val="22"/>
          <w:lang w:val="sk-SK"/>
        </w:rPr>
        <w:t>- červená: mimoriadna ťažba,</w:t>
      </w:r>
    </w:p>
    <w:p w14:paraId="67AF8B46" w14:textId="77777777" w:rsidR="00594EE8" w:rsidRPr="00534DBD" w:rsidRDefault="00594EE8">
      <w:pPr>
        <w:shd w:val="clear" w:color="auto" w:fill="FFFFFF"/>
        <w:ind w:left="360"/>
        <w:rPr>
          <w:szCs w:val="22"/>
          <w:lang w:val="sk-SK"/>
        </w:rPr>
      </w:pPr>
      <w:r w:rsidRPr="00534DBD">
        <w:rPr>
          <w:szCs w:val="22"/>
          <w:lang w:val="sk-SK"/>
        </w:rPr>
        <w:t xml:space="preserve">- žltá: približovacie a rozčleňovacie linky, </w:t>
      </w:r>
    </w:p>
    <w:p w14:paraId="547EDBAA" w14:textId="77777777" w:rsidR="00594EE8" w:rsidRPr="00534DBD" w:rsidRDefault="00594EE8">
      <w:pPr>
        <w:shd w:val="clear" w:color="auto" w:fill="FFFFFF"/>
        <w:ind w:left="360"/>
        <w:rPr>
          <w:szCs w:val="22"/>
          <w:lang w:val="sk-SK"/>
        </w:rPr>
      </w:pPr>
      <w:r w:rsidRPr="00534DBD">
        <w:rPr>
          <w:szCs w:val="22"/>
          <w:lang w:val="sk-SK"/>
        </w:rPr>
        <w:t xml:space="preserve">Zmluvná pokuta: </w:t>
      </w:r>
      <w:r w:rsidRPr="00534DBD">
        <w:rPr>
          <w:b/>
          <w:szCs w:val="22"/>
          <w:lang w:val="sk-SK"/>
        </w:rPr>
        <w:t xml:space="preserve">170.- € </w:t>
      </w:r>
      <w:r w:rsidRPr="00534DBD">
        <w:rPr>
          <w:szCs w:val="22"/>
          <w:lang w:val="sk-SK"/>
        </w:rPr>
        <w:t xml:space="preserve">za jeden strom, zaplatenie zmluvnej pokuty pri zistení porušenia na základe záznamu z priebežnej kontroly predaja na pni (kontrolné dni), prípadne v preberacom protokole,  </w:t>
      </w:r>
    </w:p>
    <w:p w14:paraId="21BDDD6E" w14:textId="77777777" w:rsidR="00594EE8" w:rsidRPr="00534DBD" w:rsidRDefault="00594EE8">
      <w:pPr>
        <w:numPr>
          <w:ilvl w:val="0"/>
          <w:numId w:val="7"/>
        </w:numPr>
        <w:shd w:val="clear" w:color="auto" w:fill="FFFFFF"/>
        <w:rPr>
          <w:szCs w:val="22"/>
          <w:shd w:val="clear" w:color="auto" w:fill="FFFFFF"/>
          <w:lang w:val="sk-SK"/>
        </w:rPr>
      </w:pPr>
      <w:r w:rsidRPr="00534DBD">
        <w:rPr>
          <w:szCs w:val="22"/>
          <w:shd w:val="clear" w:color="auto" w:fill="FFFFFF"/>
          <w:lang w:val="sk-SK"/>
        </w:rPr>
        <w:t xml:space="preserve">nedodržanie písomne stanoveného termínu vedúcim </w:t>
      </w:r>
      <w:r w:rsidR="007F6F35">
        <w:rPr>
          <w:szCs w:val="22"/>
          <w:shd w:val="clear" w:color="auto" w:fill="FFFFFF"/>
          <w:lang w:val="sk-SK"/>
        </w:rPr>
        <w:t>strediska</w:t>
      </w:r>
      <w:r w:rsidRPr="00534DBD">
        <w:rPr>
          <w:szCs w:val="22"/>
          <w:shd w:val="clear" w:color="auto" w:fill="FFFFFF"/>
          <w:lang w:val="sk-SK"/>
        </w:rPr>
        <w:t xml:space="preserve"> </w:t>
      </w:r>
      <w:r w:rsidR="00BE203E" w:rsidRPr="00534DBD">
        <w:rPr>
          <w:szCs w:val="22"/>
          <w:shd w:val="clear" w:color="auto" w:fill="FFFFFF"/>
          <w:lang w:val="sk-SK"/>
        </w:rPr>
        <w:t xml:space="preserve">alebo OLH </w:t>
      </w:r>
      <w:r w:rsidRPr="00534DBD">
        <w:rPr>
          <w:szCs w:val="22"/>
          <w:shd w:val="clear" w:color="auto" w:fill="FFFFFF"/>
          <w:lang w:val="sk-SK"/>
        </w:rPr>
        <w:t xml:space="preserve">na prednostné spracovanie a odvoz aktívnej drevnej hmoty </w:t>
      </w:r>
      <w:r w:rsidR="002F190E" w:rsidRPr="00534DBD">
        <w:rPr>
          <w:szCs w:val="22"/>
          <w:shd w:val="clear" w:color="auto" w:fill="FFFFFF"/>
          <w:lang w:val="sk-SK"/>
        </w:rPr>
        <w:t>(</w:t>
      </w:r>
      <w:r w:rsidRPr="00534DBD">
        <w:rPr>
          <w:szCs w:val="22"/>
          <w:shd w:val="clear" w:color="auto" w:fill="FFFFFF"/>
          <w:lang w:val="sk-SK"/>
        </w:rPr>
        <w:t xml:space="preserve">čerstvo naletené stromy </w:t>
      </w:r>
      <w:proofErr w:type="spellStart"/>
      <w:r w:rsidRPr="00534DBD">
        <w:rPr>
          <w:szCs w:val="22"/>
          <w:shd w:val="clear" w:color="auto" w:fill="FFFFFF"/>
          <w:lang w:val="sk-SK"/>
        </w:rPr>
        <w:t>podkôrnym</w:t>
      </w:r>
      <w:proofErr w:type="spellEnd"/>
      <w:r w:rsidRPr="00534DBD">
        <w:rPr>
          <w:szCs w:val="22"/>
          <w:shd w:val="clear" w:color="auto" w:fill="FFFFFF"/>
          <w:lang w:val="sk-SK"/>
        </w:rPr>
        <w:t xml:space="preserve"> hmyzom</w:t>
      </w:r>
      <w:r w:rsidR="002F190E" w:rsidRPr="00534DBD">
        <w:rPr>
          <w:szCs w:val="22"/>
          <w:shd w:val="clear" w:color="auto" w:fill="FFFFFF"/>
          <w:lang w:val="sk-SK"/>
        </w:rPr>
        <w:t>)</w:t>
      </w:r>
      <w:r w:rsidRPr="00534DBD">
        <w:rPr>
          <w:szCs w:val="22"/>
          <w:shd w:val="clear" w:color="auto" w:fill="FFFFFF"/>
          <w:lang w:val="sk-SK"/>
        </w:rPr>
        <w:t xml:space="preserve"> je zmluvná pokuta </w:t>
      </w:r>
      <w:r w:rsidRPr="00534DBD">
        <w:rPr>
          <w:b/>
          <w:szCs w:val="22"/>
          <w:shd w:val="clear" w:color="auto" w:fill="FFFFFF"/>
          <w:lang w:val="sk-SK"/>
        </w:rPr>
        <w:t>1 700.- €</w:t>
      </w:r>
      <w:r w:rsidRPr="00534DBD">
        <w:rPr>
          <w:szCs w:val="22"/>
          <w:shd w:val="clear" w:color="auto" w:fill="FFFFFF"/>
          <w:lang w:val="sk-SK"/>
        </w:rPr>
        <w:t xml:space="preserve"> na základe záznamu z priebežnej kontroly predaja na pni (kontrolné dni), v preberacom protokole, záznamu z kontroly p</w:t>
      </w:r>
      <w:r w:rsidR="007F6F35">
        <w:rPr>
          <w:szCs w:val="22"/>
          <w:shd w:val="clear" w:color="auto" w:fill="FFFFFF"/>
          <w:lang w:val="sk-SK"/>
        </w:rPr>
        <w:t>racovníkov ústredia Správy PIE</w:t>
      </w:r>
      <w:r w:rsidR="00D377D3" w:rsidRPr="00534DBD">
        <w:rPr>
          <w:szCs w:val="22"/>
          <w:shd w:val="clear" w:color="auto" w:fill="FFFFFF"/>
          <w:lang w:val="sk-SK"/>
        </w:rPr>
        <w:t>NAP</w:t>
      </w:r>
      <w:r w:rsidR="00E07460" w:rsidRPr="00534DBD">
        <w:rPr>
          <w:szCs w:val="22"/>
          <w:shd w:val="clear" w:color="auto" w:fill="FFFFFF"/>
          <w:lang w:val="sk-SK"/>
        </w:rPr>
        <w:t>-u</w:t>
      </w:r>
      <w:r w:rsidR="00D377D3" w:rsidRPr="00534DBD">
        <w:rPr>
          <w:szCs w:val="22"/>
          <w:shd w:val="clear" w:color="auto" w:fill="FFFFFF"/>
          <w:lang w:val="sk-SK"/>
        </w:rPr>
        <w:t>,</w:t>
      </w:r>
      <w:r w:rsidR="00E12BCF" w:rsidRPr="00534DBD">
        <w:rPr>
          <w:szCs w:val="22"/>
          <w:shd w:val="clear" w:color="auto" w:fill="FFFFFF"/>
          <w:lang w:val="sk-SK"/>
        </w:rPr>
        <w:t xml:space="preserve"> v prípade opakovaného nedodržania termínu dochádza k porušeniu ustanovenia § 24 ods. 1. písm. b, zákona č. 326/2005 Z. </w:t>
      </w:r>
      <w:r w:rsidR="00E12BCF" w:rsidRPr="00534DBD">
        <w:rPr>
          <w:szCs w:val="22"/>
          <w:shd w:val="clear" w:color="auto" w:fill="FFFFFF"/>
          <w:lang w:val="sk-SK"/>
        </w:rPr>
        <w:lastRenderedPageBreak/>
        <w:t>z. zákona o lesoch, v znení neskorších predpisov, kupujúci zabezpečí ochranné opatrenia podľa pokynov OLH, v prípade nedodržania pokynov  - odstúpenie od KZ</w:t>
      </w:r>
      <w:r w:rsidR="004313B8" w:rsidRPr="00534DBD">
        <w:rPr>
          <w:szCs w:val="22"/>
          <w:shd w:val="clear" w:color="auto" w:fill="FFFFFF"/>
          <w:lang w:val="sk-SK"/>
        </w:rPr>
        <w:t>,</w:t>
      </w:r>
    </w:p>
    <w:p w14:paraId="0BE4822E" w14:textId="77777777" w:rsidR="0016702C" w:rsidRPr="00534DBD" w:rsidRDefault="00594EE8" w:rsidP="00397708">
      <w:pPr>
        <w:numPr>
          <w:ilvl w:val="0"/>
          <w:numId w:val="7"/>
        </w:numPr>
        <w:shd w:val="clear" w:color="auto" w:fill="FFFFFF"/>
        <w:rPr>
          <w:szCs w:val="22"/>
          <w:lang w:val="sk-SK"/>
        </w:rPr>
      </w:pPr>
      <w:r w:rsidRPr="00534DBD">
        <w:rPr>
          <w:szCs w:val="22"/>
          <w:lang w:val="sk-SK"/>
        </w:rPr>
        <w:t xml:space="preserve">nedodržanie termínu splnenia zmluvy podľa čl. III. Čas a miesto plnenia písm. a) - za každý nespracovaný m³ dreva </w:t>
      </w:r>
      <w:r w:rsidRPr="00534DBD">
        <w:rPr>
          <w:b/>
          <w:szCs w:val="22"/>
          <w:lang w:val="sk-SK"/>
        </w:rPr>
        <w:t>10.- €</w:t>
      </w:r>
      <w:r w:rsidRPr="00534DBD">
        <w:rPr>
          <w:szCs w:val="22"/>
          <w:lang w:val="sk-SK"/>
        </w:rPr>
        <w:t xml:space="preserve">, pričom nespracované a neodvezené drevo k stanovenému termínu ostáva vlastníctvom predávajúceho. V prípade objektívnych príčin ovplyvňujúcich nedodržanie termínu  </w:t>
      </w:r>
      <w:proofErr w:type="spellStart"/>
      <w:r w:rsidRPr="00534DBD">
        <w:rPr>
          <w:szCs w:val="22"/>
          <w:lang w:val="sk-SK"/>
        </w:rPr>
        <w:t>tj</w:t>
      </w:r>
      <w:proofErr w:type="spellEnd"/>
      <w:r w:rsidRPr="00534DBD">
        <w:rPr>
          <w:szCs w:val="22"/>
          <w:lang w:val="sk-SK"/>
        </w:rPr>
        <w:t xml:space="preserve">. </w:t>
      </w:r>
      <w:r w:rsidR="004151F7">
        <w:rPr>
          <w:szCs w:val="22"/>
          <w:lang w:val="sk-SK"/>
        </w:rPr>
        <w:t>15</w:t>
      </w:r>
      <w:r w:rsidR="00806013">
        <w:rPr>
          <w:szCs w:val="22"/>
          <w:lang w:val="sk-SK"/>
        </w:rPr>
        <w:t>.1</w:t>
      </w:r>
      <w:r w:rsidR="004151F7">
        <w:rPr>
          <w:szCs w:val="22"/>
          <w:lang w:val="sk-SK"/>
        </w:rPr>
        <w:t>2</w:t>
      </w:r>
      <w:r w:rsidR="00806013">
        <w:rPr>
          <w:szCs w:val="22"/>
          <w:lang w:val="sk-SK"/>
        </w:rPr>
        <w:t>.202</w:t>
      </w:r>
      <w:r w:rsidR="004151F7">
        <w:rPr>
          <w:szCs w:val="22"/>
          <w:lang w:val="sk-SK"/>
        </w:rPr>
        <w:t>4</w:t>
      </w:r>
      <w:r w:rsidRPr="00534DBD">
        <w:rPr>
          <w:szCs w:val="22"/>
          <w:lang w:val="sk-SK"/>
        </w:rPr>
        <w:t xml:space="preserve"> (nepriaznivé počasie v trvaní súvisle minimálne 1 týždeň, prekážky zo strany predávajúceho) je možné jednať o predĺžení termínu na plnenie predmetu zmluvy</w:t>
      </w:r>
      <w:r w:rsidR="0016702C" w:rsidRPr="00534DBD">
        <w:rPr>
          <w:szCs w:val="22"/>
          <w:lang w:val="sk-SK"/>
        </w:rPr>
        <w:t>. Za nepriaznivé počasie sa považuje intenzívne sneženie, dážď a teplota vzduchu pod –20 stupňov Celzia, ktoré kupujúci preukáže predávajúcemu údajmi zaznamenanými Slovenským hydrometeorologickým ústavom. Na základe vyššie uvedených skutočností</w:t>
      </w:r>
      <w:r w:rsidR="00760B06" w:rsidRPr="00534DBD">
        <w:rPr>
          <w:szCs w:val="22"/>
          <w:lang w:val="sk-SK"/>
        </w:rPr>
        <w:t xml:space="preserve"> a žiadosti kupujúceho</w:t>
      </w:r>
      <w:r w:rsidR="0016702C" w:rsidRPr="00534DBD">
        <w:rPr>
          <w:szCs w:val="22"/>
          <w:lang w:val="sk-SK"/>
        </w:rPr>
        <w:t xml:space="preserve"> bud</w:t>
      </w:r>
      <w:r w:rsidR="00760B06" w:rsidRPr="00534DBD">
        <w:rPr>
          <w:szCs w:val="22"/>
          <w:lang w:val="sk-SK"/>
        </w:rPr>
        <w:t>ú</w:t>
      </w:r>
      <w:r w:rsidR="0016702C" w:rsidRPr="00534DBD">
        <w:rPr>
          <w:szCs w:val="22"/>
          <w:lang w:val="sk-SK"/>
        </w:rPr>
        <w:t xml:space="preserve"> </w:t>
      </w:r>
      <w:r w:rsidR="00760B06" w:rsidRPr="00534DBD">
        <w:rPr>
          <w:szCs w:val="22"/>
          <w:lang w:val="sk-SK"/>
        </w:rPr>
        <w:t>predĺžené</w:t>
      </w:r>
      <w:r w:rsidR="0016702C" w:rsidRPr="00534DBD">
        <w:rPr>
          <w:szCs w:val="22"/>
          <w:lang w:val="sk-SK"/>
        </w:rPr>
        <w:t xml:space="preserve"> aj termíny stanovené v súhlasoch na ťažbu</w:t>
      </w:r>
      <w:r w:rsidR="00760B06" w:rsidRPr="00534DBD">
        <w:rPr>
          <w:szCs w:val="22"/>
          <w:lang w:val="sk-SK"/>
        </w:rPr>
        <w:t xml:space="preserve"> dreva</w:t>
      </w:r>
      <w:r w:rsidR="0016702C" w:rsidRPr="00534DBD">
        <w:rPr>
          <w:szCs w:val="22"/>
          <w:lang w:val="sk-SK"/>
        </w:rPr>
        <w:t>.</w:t>
      </w:r>
    </w:p>
    <w:p w14:paraId="5862E18C" w14:textId="77777777" w:rsidR="00594EE8" w:rsidRPr="00534DBD" w:rsidRDefault="00594EE8" w:rsidP="00397708">
      <w:pPr>
        <w:numPr>
          <w:ilvl w:val="0"/>
          <w:numId w:val="7"/>
        </w:numPr>
        <w:shd w:val="clear" w:color="auto" w:fill="FFFFFF"/>
        <w:rPr>
          <w:szCs w:val="22"/>
          <w:lang w:val="sk-SK"/>
        </w:rPr>
      </w:pPr>
      <w:r w:rsidRPr="00534DBD">
        <w:rPr>
          <w:szCs w:val="22"/>
          <w:lang w:val="sk-SK"/>
        </w:rPr>
        <w:t>znečistenie prírodného prostredia (PET fľašami, ropnými látkami, bandaskami od PHM  ap.)</w:t>
      </w:r>
      <w:r w:rsidR="009C3587" w:rsidRPr="00534DBD">
        <w:rPr>
          <w:szCs w:val="22"/>
          <w:lang w:val="sk-SK"/>
        </w:rPr>
        <w:t xml:space="preserve"> </w:t>
      </w:r>
      <w:r w:rsidRPr="00534DBD">
        <w:rPr>
          <w:b/>
          <w:szCs w:val="22"/>
          <w:lang w:val="sk-SK"/>
        </w:rPr>
        <w:t xml:space="preserve">50.- € </w:t>
      </w:r>
      <w:r w:rsidRPr="00534DBD">
        <w:rPr>
          <w:szCs w:val="22"/>
          <w:lang w:val="sk-SK"/>
        </w:rPr>
        <w:t>za každý zistený prípad na základe záznamu z priebežnej kontroly predaja na pni (kontrolné dni), prípadne v preberacom protokole,</w:t>
      </w:r>
    </w:p>
    <w:p w14:paraId="64739298" w14:textId="77777777" w:rsidR="00594EE8" w:rsidRPr="00534DBD" w:rsidRDefault="00E010F6">
      <w:pPr>
        <w:numPr>
          <w:ilvl w:val="0"/>
          <w:numId w:val="7"/>
        </w:numPr>
        <w:shd w:val="clear" w:color="auto" w:fill="FFFFFF"/>
        <w:rPr>
          <w:szCs w:val="22"/>
          <w:lang w:val="sk-SK"/>
        </w:rPr>
      </w:pPr>
      <w:r w:rsidRPr="00534DBD">
        <w:rPr>
          <w:szCs w:val="22"/>
          <w:lang w:val="sk-SK"/>
        </w:rPr>
        <w:t xml:space="preserve">nezabezpečenie </w:t>
      </w:r>
      <w:r w:rsidR="00892D56" w:rsidRPr="00534DBD">
        <w:rPr>
          <w:szCs w:val="22"/>
          <w:lang w:val="sk-SK"/>
        </w:rPr>
        <w:t xml:space="preserve">priechodnosti </w:t>
      </w:r>
      <w:r w:rsidRPr="00534DBD">
        <w:rPr>
          <w:szCs w:val="22"/>
          <w:lang w:val="sk-SK"/>
        </w:rPr>
        <w:t>lesných ciest, turistických a ochranných chodníkov</w:t>
      </w:r>
      <w:r w:rsidR="00E12BCF" w:rsidRPr="00534DBD">
        <w:rPr>
          <w:szCs w:val="22"/>
          <w:lang w:val="sk-SK"/>
        </w:rPr>
        <w:t>, vodných tokov</w:t>
      </w:r>
      <w:r w:rsidR="00D23F5C" w:rsidRPr="00534DBD">
        <w:rPr>
          <w:szCs w:val="22"/>
          <w:lang w:val="sk-SK"/>
        </w:rPr>
        <w:t xml:space="preserve"> najneskôr do konca pracovnej smeny</w:t>
      </w:r>
      <w:r w:rsidRPr="00534DBD">
        <w:rPr>
          <w:szCs w:val="22"/>
          <w:lang w:val="sk-SK"/>
        </w:rPr>
        <w:t xml:space="preserve"> je zmluvná pokuta </w:t>
      </w:r>
      <w:r w:rsidRPr="00534DBD">
        <w:rPr>
          <w:b/>
          <w:szCs w:val="22"/>
          <w:lang w:val="sk-SK"/>
        </w:rPr>
        <w:t>660.-€,</w:t>
      </w:r>
      <w:r w:rsidRPr="00534DBD">
        <w:rPr>
          <w:szCs w:val="22"/>
          <w:lang w:val="sk-SK"/>
        </w:rPr>
        <w:t xml:space="preserve"> </w:t>
      </w:r>
      <w:r w:rsidR="00594EE8" w:rsidRPr="00534DBD">
        <w:rPr>
          <w:szCs w:val="22"/>
          <w:lang w:val="sk-SK"/>
        </w:rPr>
        <w:t>na základe záznamu z priebežnej kontroly predaja na pni (kontrolné dni), prípadne v preberacom protokole</w:t>
      </w:r>
      <w:r w:rsidR="004313B8" w:rsidRPr="00534DBD">
        <w:rPr>
          <w:szCs w:val="22"/>
          <w:lang w:val="sk-SK"/>
        </w:rPr>
        <w:t>,</w:t>
      </w:r>
      <w:r w:rsidR="00594EE8" w:rsidRPr="00534DBD">
        <w:rPr>
          <w:szCs w:val="22"/>
          <w:lang w:val="sk-SK"/>
        </w:rPr>
        <w:t xml:space="preserve"> </w:t>
      </w:r>
    </w:p>
    <w:p w14:paraId="40CBD026" w14:textId="77777777" w:rsidR="008D17F4" w:rsidRPr="00534DBD" w:rsidRDefault="008D17F4" w:rsidP="008D17F4">
      <w:pPr>
        <w:numPr>
          <w:ilvl w:val="0"/>
          <w:numId w:val="7"/>
        </w:numPr>
        <w:shd w:val="clear" w:color="auto" w:fill="FFFFFF"/>
        <w:rPr>
          <w:szCs w:val="22"/>
          <w:lang w:val="sk-SK"/>
        </w:rPr>
      </w:pPr>
      <w:r w:rsidRPr="00534DBD">
        <w:rPr>
          <w:b/>
          <w:szCs w:val="22"/>
          <w:lang w:val="sk-SK"/>
        </w:rPr>
        <w:t xml:space="preserve">nedodržanie termínu stanoveného písomne vedúcim </w:t>
      </w:r>
      <w:r w:rsidR="007F6F35">
        <w:rPr>
          <w:b/>
          <w:szCs w:val="22"/>
          <w:lang w:val="sk-SK"/>
        </w:rPr>
        <w:t>strediska</w:t>
      </w:r>
      <w:r w:rsidR="00BE203E" w:rsidRPr="00534DBD">
        <w:rPr>
          <w:b/>
          <w:szCs w:val="22"/>
          <w:lang w:val="sk-SK"/>
        </w:rPr>
        <w:t xml:space="preserve"> alebo povereným OLH</w:t>
      </w:r>
      <w:r w:rsidRPr="00534DBD">
        <w:rPr>
          <w:szCs w:val="22"/>
          <w:lang w:val="sk-SK"/>
        </w:rPr>
        <w:t xml:space="preserve"> súvisiaceho s plnením predmetu zmluvy, hlavne k odstráneniu nekvalitne vykonanej práce, resp. kupujúci prácu  </w:t>
      </w:r>
      <w:r w:rsidR="00E26D6C" w:rsidRPr="00534DBD">
        <w:rPr>
          <w:szCs w:val="22"/>
          <w:lang w:val="sk-SK"/>
        </w:rPr>
        <w:t>(</w:t>
      </w:r>
      <w:r w:rsidRPr="00534DBD">
        <w:rPr>
          <w:szCs w:val="22"/>
          <w:lang w:val="sk-SK"/>
        </w:rPr>
        <w:t xml:space="preserve">v ťažbe, približovaní, </w:t>
      </w:r>
      <w:r w:rsidRPr="00534DBD">
        <w:rPr>
          <w:szCs w:val="22"/>
          <w:shd w:val="clear" w:color="auto" w:fill="FFFFFF"/>
          <w:lang w:val="sk-SK"/>
        </w:rPr>
        <w:t>manipulácií,</w:t>
      </w:r>
      <w:r w:rsidRPr="00534DBD">
        <w:rPr>
          <w:szCs w:val="22"/>
          <w:lang w:val="sk-SK"/>
        </w:rPr>
        <w:t xml:space="preserve"> odvoze dreva a všetkých činností spojených s plnením predmetu zmluvy, s dôrazom  </w:t>
      </w:r>
      <w:r w:rsidRPr="00534DBD">
        <w:rPr>
          <w:szCs w:val="22"/>
          <w:shd w:val="clear" w:color="auto" w:fill="FFFFFF"/>
          <w:lang w:val="sk-SK"/>
        </w:rPr>
        <w:t>predávajúceho na priebežnú údržbu lesných ciest,</w:t>
      </w:r>
      <w:r w:rsidRPr="00534DBD">
        <w:rPr>
          <w:szCs w:val="22"/>
          <w:lang w:val="sk-SK"/>
        </w:rPr>
        <w:t xml:space="preserve"> </w:t>
      </w:r>
      <w:r w:rsidR="00845836" w:rsidRPr="00534DBD">
        <w:rPr>
          <w:szCs w:val="22"/>
          <w:lang w:val="sk-SK"/>
        </w:rPr>
        <w:t>plnenia</w:t>
      </w:r>
      <w:r w:rsidR="00CF06A8" w:rsidRPr="00534DBD">
        <w:rPr>
          <w:szCs w:val="22"/>
          <w:lang w:val="sk-SK"/>
        </w:rPr>
        <w:t xml:space="preserve"> termínov harmonogramu spracovania kalamity, termínov v súhlase na ťažbu dreva</w:t>
      </w:r>
      <w:r w:rsidR="00E26D6C" w:rsidRPr="00534DBD">
        <w:rPr>
          <w:szCs w:val="22"/>
          <w:lang w:val="sk-SK"/>
        </w:rPr>
        <w:t>) nevykoná v stanovenom termíne</w:t>
      </w:r>
      <w:r w:rsidR="002F58A6" w:rsidRPr="00534DBD">
        <w:rPr>
          <w:szCs w:val="22"/>
          <w:lang w:val="sk-SK"/>
        </w:rPr>
        <w:t>,</w:t>
      </w:r>
      <w:r w:rsidR="00CF06A8" w:rsidRPr="00534DBD">
        <w:rPr>
          <w:szCs w:val="22"/>
          <w:lang w:val="sk-SK"/>
        </w:rPr>
        <w:t xml:space="preserve"> </w:t>
      </w:r>
      <w:r w:rsidRPr="00534DBD">
        <w:rPr>
          <w:b/>
          <w:szCs w:val="22"/>
          <w:lang w:val="sk-SK"/>
        </w:rPr>
        <w:t>je zmluvná pokuta 660.- €</w:t>
      </w:r>
      <w:r w:rsidRPr="00534DBD">
        <w:rPr>
          <w:szCs w:val="22"/>
          <w:lang w:val="sk-SK"/>
        </w:rPr>
        <w:t xml:space="preserve"> na základe záznamu z priebežnej kontroly predaja na pni (kontrolné dni),  prípadne v preberacom protokole, prípadne v súhlase na ťažbu. Predávajúci upozorňuje kupujúceho na možnosť uplatniť zmluvnú pokutu za každú jednotlivo nesplnenú úlohu v určenom termíne  v ťažbe, približovaní, odvoze dreva ap. pre každú JPRL samostatne</w:t>
      </w:r>
      <w:r w:rsidR="00845836" w:rsidRPr="00534DBD">
        <w:rPr>
          <w:szCs w:val="22"/>
          <w:lang w:val="sk-SK"/>
        </w:rPr>
        <w:t>.</w:t>
      </w:r>
      <w:r w:rsidR="00845836" w:rsidRPr="00534DBD">
        <w:rPr>
          <w:b/>
          <w:szCs w:val="22"/>
          <w:lang w:val="sk-SK"/>
        </w:rPr>
        <w:t xml:space="preserve"> </w:t>
      </w:r>
      <w:r w:rsidRPr="00534DBD">
        <w:rPr>
          <w:szCs w:val="22"/>
          <w:lang w:val="sk-SK"/>
        </w:rPr>
        <w:t xml:space="preserve"> Pri nedodržaní termínu stanovenom vedúcim </w:t>
      </w:r>
      <w:r w:rsidR="007F6F35">
        <w:rPr>
          <w:szCs w:val="22"/>
          <w:lang w:val="sk-SK"/>
        </w:rPr>
        <w:t>strediska</w:t>
      </w:r>
      <w:r w:rsidRPr="00534DBD">
        <w:rPr>
          <w:szCs w:val="22"/>
          <w:lang w:val="sk-SK"/>
        </w:rPr>
        <w:t xml:space="preserve"> </w:t>
      </w:r>
      <w:r w:rsidR="00BE203E" w:rsidRPr="00534DBD">
        <w:rPr>
          <w:szCs w:val="22"/>
          <w:lang w:val="sk-SK"/>
        </w:rPr>
        <w:t xml:space="preserve">alebo OLH </w:t>
      </w:r>
      <w:r w:rsidRPr="00534DBD">
        <w:rPr>
          <w:szCs w:val="22"/>
          <w:lang w:val="sk-SK"/>
        </w:rPr>
        <w:t>u</w:t>
      </w:r>
      <w:r w:rsidR="00924449" w:rsidRPr="00534DBD">
        <w:rPr>
          <w:szCs w:val="22"/>
          <w:lang w:val="sk-SK"/>
        </w:rPr>
        <w:t xml:space="preserve"> výchovnej úmyselnej ťažby </w:t>
      </w:r>
      <w:r w:rsidR="00924449" w:rsidRPr="00534DBD">
        <w:rPr>
          <w:b/>
          <w:bCs/>
          <w:szCs w:val="22"/>
          <w:lang w:val="sk-SK"/>
        </w:rPr>
        <w:t>(</w:t>
      </w:r>
      <w:r w:rsidRPr="00534DBD">
        <w:rPr>
          <w:b/>
          <w:bCs/>
          <w:szCs w:val="22"/>
          <w:lang w:val="sk-SK"/>
        </w:rPr>
        <w:t>VÚ</w:t>
      </w:r>
      <w:r w:rsidR="00924449" w:rsidRPr="00534DBD">
        <w:rPr>
          <w:b/>
          <w:bCs/>
          <w:szCs w:val="22"/>
          <w:lang w:val="sk-SK"/>
        </w:rPr>
        <w:t>)</w:t>
      </w:r>
      <w:r w:rsidRPr="00534DBD">
        <w:rPr>
          <w:b/>
          <w:szCs w:val="22"/>
          <w:lang w:val="sk-SK"/>
        </w:rPr>
        <w:t xml:space="preserve"> do 50 rokov </w:t>
      </w:r>
      <w:r w:rsidRPr="00534DBD">
        <w:rPr>
          <w:szCs w:val="22"/>
          <w:lang w:val="sk-SK"/>
        </w:rPr>
        <w:t xml:space="preserve">je zmluvná pokuta </w:t>
      </w:r>
      <w:r w:rsidRPr="00534DBD">
        <w:rPr>
          <w:b/>
          <w:szCs w:val="22"/>
          <w:lang w:val="sk-SK"/>
        </w:rPr>
        <w:t xml:space="preserve">300.- € </w:t>
      </w:r>
      <w:r w:rsidRPr="00534DBD">
        <w:rPr>
          <w:szCs w:val="22"/>
          <w:lang w:val="sk-SK"/>
        </w:rPr>
        <w:t xml:space="preserve">za každý nesplnený ha resp. jeho pomernú časť, z predpisu ročných úloh. </w:t>
      </w:r>
      <w:r w:rsidRPr="00534DBD">
        <w:rPr>
          <w:b/>
          <w:szCs w:val="22"/>
          <w:lang w:val="sk-SK"/>
        </w:rPr>
        <w:t>V prípade v</w:t>
      </w:r>
      <w:r w:rsidR="00304F39">
        <w:rPr>
          <w:b/>
          <w:szCs w:val="22"/>
          <w:lang w:val="sk-SK"/>
        </w:rPr>
        <w:t>zniknutej škody na majetku Správy PIE</w:t>
      </w:r>
      <w:r w:rsidRPr="00534DBD">
        <w:rPr>
          <w:b/>
          <w:szCs w:val="22"/>
          <w:lang w:val="sk-SK"/>
        </w:rPr>
        <w:t>NAP</w:t>
      </w:r>
      <w:r w:rsidR="00B77818" w:rsidRPr="00534DBD">
        <w:rPr>
          <w:b/>
          <w:szCs w:val="22"/>
          <w:lang w:val="sk-SK"/>
        </w:rPr>
        <w:t>-u</w:t>
      </w:r>
      <w:r w:rsidRPr="00534DBD">
        <w:rPr>
          <w:b/>
          <w:szCs w:val="22"/>
          <w:lang w:val="sk-SK"/>
        </w:rPr>
        <w:t xml:space="preserve"> zavinením kupujúceho bude výška zmluvnej pokuty riešená zápisnične, kde sa kupujúci a predávajúci dohodnú na spôsobe odstránenia predmetnej škody na náklady kupujúceho, resp. kupujúci uhradí škodu v plnej výške,</w:t>
      </w:r>
      <w:r w:rsidRPr="00534DBD">
        <w:rPr>
          <w:szCs w:val="22"/>
          <w:lang w:val="sk-SK"/>
        </w:rPr>
        <w:t xml:space="preserve"> </w:t>
      </w:r>
    </w:p>
    <w:p w14:paraId="65FD101A" w14:textId="77777777" w:rsidR="00594EE8" w:rsidRPr="00534DBD" w:rsidRDefault="00594EE8">
      <w:pPr>
        <w:numPr>
          <w:ilvl w:val="0"/>
          <w:numId w:val="7"/>
        </w:numPr>
        <w:shd w:val="clear" w:color="auto" w:fill="FFFFFF"/>
        <w:rPr>
          <w:szCs w:val="22"/>
          <w:shd w:val="clear" w:color="auto" w:fill="FFFFFF"/>
          <w:lang w:val="sk-SK"/>
        </w:rPr>
      </w:pPr>
      <w:r w:rsidRPr="00534DBD">
        <w:rPr>
          <w:szCs w:val="22"/>
          <w:lang w:val="sk-SK"/>
        </w:rPr>
        <w:t xml:space="preserve">spôsob nakladania surových kmeňov na odvozný prostriedok: na OM nesmú po kupujúcom ostať </w:t>
      </w:r>
      <w:r w:rsidRPr="00534DBD">
        <w:rPr>
          <w:szCs w:val="22"/>
          <w:shd w:val="clear" w:color="auto" w:fill="FFFFFF"/>
          <w:lang w:val="sk-SK"/>
        </w:rPr>
        <w:t>zvyšky</w:t>
      </w:r>
      <w:r w:rsidRPr="00534DBD">
        <w:rPr>
          <w:szCs w:val="22"/>
          <w:lang w:val="sk-SK"/>
        </w:rPr>
        <w:t xml:space="preserve"> dreva </w:t>
      </w:r>
      <w:r w:rsidR="00D05F86" w:rsidRPr="00534DBD">
        <w:rPr>
          <w:szCs w:val="22"/>
          <w:lang w:val="sk-SK"/>
        </w:rPr>
        <w:t>(</w:t>
      </w:r>
      <w:proofErr w:type="spellStart"/>
      <w:r w:rsidRPr="00534DBD">
        <w:rPr>
          <w:szCs w:val="22"/>
          <w:lang w:val="sk-SK"/>
        </w:rPr>
        <w:t>kániky</w:t>
      </w:r>
      <w:proofErr w:type="spellEnd"/>
      <w:r w:rsidRPr="00534DBD">
        <w:rPr>
          <w:szCs w:val="22"/>
          <w:lang w:val="sk-SK"/>
        </w:rPr>
        <w:t xml:space="preserve">, tenké konce, </w:t>
      </w:r>
      <w:proofErr w:type="spellStart"/>
      <w:r w:rsidRPr="00534DBD">
        <w:rPr>
          <w:szCs w:val="22"/>
          <w:lang w:val="sk-SK"/>
        </w:rPr>
        <w:t>hrúbie</w:t>
      </w:r>
      <w:proofErr w:type="spellEnd"/>
      <w:r w:rsidRPr="00534DBD">
        <w:rPr>
          <w:szCs w:val="22"/>
          <w:lang w:val="sk-SK"/>
        </w:rPr>
        <w:t xml:space="preserve">, </w:t>
      </w:r>
      <w:proofErr w:type="spellStart"/>
      <w:r w:rsidRPr="00534DBD">
        <w:rPr>
          <w:szCs w:val="22"/>
          <w:lang w:val="sk-SK"/>
        </w:rPr>
        <w:t>nehrúbie</w:t>
      </w:r>
      <w:proofErr w:type="spellEnd"/>
      <w:r w:rsidRPr="00534DBD">
        <w:rPr>
          <w:szCs w:val="22"/>
          <w:lang w:val="sk-SK"/>
        </w:rPr>
        <w:t xml:space="preserve"> a pod.</w:t>
      </w:r>
      <w:r w:rsidR="00D05F86" w:rsidRPr="00534DBD">
        <w:rPr>
          <w:szCs w:val="22"/>
          <w:lang w:val="sk-SK"/>
        </w:rPr>
        <w:t>)</w:t>
      </w:r>
      <w:r w:rsidRPr="00534DBD">
        <w:rPr>
          <w:szCs w:val="22"/>
          <w:lang w:val="sk-SK"/>
        </w:rPr>
        <w:t xml:space="preserve">. V prípade nedodržania tejto podmienky je zmluvná pokuta do výšky </w:t>
      </w:r>
      <w:r w:rsidRPr="00534DBD">
        <w:rPr>
          <w:b/>
          <w:szCs w:val="22"/>
          <w:lang w:val="sk-SK"/>
        </w:rPr>
        <w:t>170.- €</w:t>
      </w:r>
      <w:r w:rsidRPr="00534DBD">
        <w:rPr>
          <w:szCs w:val="22"/>
          <w:lang w:val="sk-SK"/>
        </w:rPr>
        <w:t xml:space="preserve">, zaplatenie zmluvnej pokuty pri zistení porušenia na základe záznamu z priebežnej kontroly predaja na pni (kontrolné dni), prípadne v preberacom protokole, </w:t>
      </w:r>
    </w:p>
    <w:p w14:paraId="385FAE88" w14:textId="77777777" w:rsidR="001C74B2" w:rsidRPr="00534DBD" w:rsidRDefault="00594EE8" w:rsidP="001C74B2">
      <w:pPr>
        <w:numPr>
          <w:ilvl w:val="0"/>
          <w:numId w:val="7"/>
        </w:numPr>
        <w:shd w:val="clear" w:color="auto" w:fill="FFFFFF"/>
        <w:rPr>
          <w:szCs w:val="22"/>
          <w:lang w:val="sk-SK"/>
        </w:rPr>
      </w:pPr>
      <w:r w:rsidRPr="00534DBD">
        <w:rPr>
          <w:szCs w:val="22"/>
          <w:shd w:val="clear" w:color="auto" w:fill="FFFFFF"/>
          <w:lang w:val="sk-SK"/>
        </w:rPr>
        <w:t>odstúpenie,</w:t>
      </w:r>
      <w:r w:rsidRPr="00534DBD">
        <w:rPr>
          <w:szCs w:val="22"/>
          <w:lang w:val="sk-SK"/>
        </w:rPr>
        <w:t xml:space="preserve"> nedodržanie predmetu zmluvy zo strany kupujúceho (tzn. nespracovanie, neodkúpenie drevnej hmoty) je zmluvná pokuta</w:t>
      </w:r>
      <w:r w:rsidR="00D05F86" w:rsidRPr="00534DBD">
        <w:rPr>
          <w:szCs w:val="22"/>
          <w:lang w:val="sk-SK"/>
        </w:rPr>
        <w:t xml:space="preserve">: </w:t>
      </w:r>
      <w:r w:rsidR="001C74B2" w:rsidRPr="00534DBD">
        <w:rPr>
          <w:szCs w:val="22"/>
          <w:lang w:val="sk-SK"/>
        </w:rPr>
        <w:t xml:space="preserve">v </w:t>
      </w:r>
      <w:r w:rsidR="00304F39">
        <w:rPr>
          <w:b/>
          <w:szCs w:val="22"/>
          <w:lang w:val="sk-SK"/>
        </w:rPr>
        <w:t>OC č. 1</w:t>
      </w:r>
      <w:r w:rsidR="001C74B2" w:rsidRPr="00534DBD">
        <w:rPr>
          <w:szCs w:val="22"/>
          <w:lang w:val="sk-SK"/>
        </w:rPr>
        <w:t>: vo výške</w:t>
      </w:r>
      <w:r w:rsidR="001C74B2" w:rsidRPr="00534DBD">
        <w:rPr>
          <w:b/>
          <w:szCs w:val="22"/>
          <w:lang w:val="sk-SK"/>
        </w:rPr>
        <w:t xml:space="preserve"> </w:t>
      </w:r>
      <w:r w:rsidR="00806013">
        <w:rPr>
          <w:b/>
          <w:szCs w:val="22"/>
          <w:lang w:val="sk-SK"/>
        </w:rPr>
        <w:t>5 000</w:t>
      </w:r>
      <w:r w:rsidR="001C74B2" w:rsidRPr="00534DBD">
        <w:rPr>
          <w:b/>
          <w:szCs w:val="22"/>
          <w:lang w:val="sk-SK"/>
        </w:rPr>
        <w:t>.- €</w:t>
      </w:r>
      <w:r w:rsidR="001C74B2" w:rsidRPr="00534DBD">
        <w:rPr>
          <w:szCs w:val="22"/>
          <w:lang w:val="sk-SK"/>
        </w:rPr>
        <w:t>, pričom nespracovaná a neodvezená drevná hmota ostáva vlastníctvom predávajúceho.</w:t>
      </w:r>
    </w:p>
    <w:p w14:paraId="49B75F43" w14:textId="77777777" w:rsidR="00594EE8" w:rsidRPr="00534DBD" w:rsidRDefault="00B77818" w:rsidP="001C74B2">
      <w:pPr>
        <w:numPr>
          <w:ilvl w:val="0"/>
          <w:numId w:val="7"/>
        </w:numPr>
        <w:shd w:val="clear" w:color="auto" w:fill="FFFFFF"/>
        <w:rPr>
          <w:szCs w:val="22"/>
          <w:lang w:val="sk-SK"/>
        </w:rPr>
      </w:pPr>
      <w:r w:rsidRPr="00534DBD">
        <w:rPr>
          <w:szCs w:val="22"/>
          <w:lang w:val="sk-SK"/>
        </w:rPr>
        <w:t>p</w:t>
      </w:r>
      <w:r w:rsidR="00594EE8" w:rsidRPr="00534DBD">
        <w:rPr>
          <w:szCs w:val="22"/>
          <w:lang w:val="sk-SK"/>
        </w:rPr>
        <w:t xml:space="preserve">ri porušení podmienok zmluvy, </w:t>
      </w:r>
      <w:proofErr w:type="spellStart"/>
      <w:r w:rsidR="00594EE8" w:rsidRPr="00534DBD">
        <w:rPr>
          <w:szCs w:val="22"/>
          <w:lang w:val="sk-SK"/>
        </w:rPr>
        <w:t>t.j</w:t>
      </w:r>
      <w:proofErr w:type="spellEnd"/>
      <w:r w:rsidR="00594EE8" w:rsidRPr="00534DBD">
        <w:rPr>
          <w:szCs w:val="22"/>
          <w:lang w:val="sk-SK"/>
        </w:rPr>
        <w:t>. kupujúci nedodrží podmienky uvedené v</w:t>
      </w:r>
      <w:r w:rsidR="008E2A7A" w:rsidRPr="00534DBD">
        <w:rPr>
          <w:szCs w:val="22"/>
          <w:lang w:val="sk-SK"/>
        </w:rPr>
        <w:t xml:space="preserve"> čl. I. Predmet zmluvy, </w:t>
      </w:r>
      <w:r w:rsidR="00594EE8" w:rsidRPr="00534DBD">
        <w:rPr>
          <w:szCs w:val="22"/>
          <w:lang w:val="sk-SK"/>
        </w:rPr>
        <w:t xml:space="preserve">čl. IV. Platobné podmienky, čl. V. Úrok z omeškania a zmluvné pokuty, čl. VI. Osobitné podmienky kúpnej zmluvy, </w:t>
      </w:r>
      <w:r w:rsidR="00594EE8" w:rsidRPr="00534DBD">
        <w:rPr>
          <w:b/>
          <w:szCs w:val="22"/>
          <w:lang w:val="sk-SK"/>
        </w:rPr>
        <w:t xml:space="preserve">predávajúci si vyhradzuje právo odstúpiť od tejto </w:t>
      </w:r>
      <w:r w:rsidR="00594EE8" w:rsidRPr="00534DBD">
        <w:rPr>
          <w:b/>
          <w:szCs w:val="22"/>
          <w:shd w:val="clear" w:color="auto" w:fill="FFFFFF"/>
          <w:lang w:val="sk-SK"/>
        </w:rPr>
        <w:t>kúpnej</w:t>
      </w:r>
      <w:r w:rsidR="00594EE8" w:rsidRPr="00534DBD">
        <w:rPr>
          <w:b/>
          <w:szCs w:val="22"/>
          <w:lang w:val="sk-SK"/>
        </w:rPr>
        <w:t xml:space="preserve"> zmluvy</w:t>
      </w:r>
      <w:r w:rsidR="00594EE8" w:rsidRPr="00534DBD">
        <w:rPr>
          <w:szCs w:val="22"/>
          <w:lang w:val="sk-SK"/>
        </w:rPr>
        <w:t>, zbavuje sa zodpovednosti za splnenie dohodnutého objemu dodávok a uplatn</w:t>
      </w:r>
      <w:r w:rsidRPr="00534DBD">
        <w:rPr>
          <w:szCs w:val="22"/>
          <w:lang w:val="sk-SK"/>
        </w:rPr>
        <w:t>í</w:t>
      </w:r>
      <w:r w:rsidR="00594EE8" w:rsidRPr="00534DBD">
        <w:rPr>
          <w:szCs w:val="22"/>
          <w:lang w:val="sk-SK"/>
        </w:rPr>
        <w:t xml:space="preserve"> zmluvnú pokutu </w:t>
      </w:r>
      <w:r w:rsidR="007F2376" w:rsidRPr="00534DBD">
        <w:rPr>
          <w:szCs w:val="22"/>
          <w:lang w:val="sk-SK"/>
        </w:rPr>
        <w:t>v</w:t>
      </w:r>
      <w:r w:rsidR="003820C1">
        <w:rPr>
          <w:szCs w:val="22"/>
          <w:lang w:val="sk-SK"/>
        </w:rPr>
        <w:t> </w:t>
      </w:r>
      <w:r w:rsidR="00304F39">
        <w:rPr>
          <w:b/>
          <w:szCs w:val="22"/>
          <w:lang w:val="sk-SK"/>
        </w:rPr>
        <w:t>OC č. 1</w:t>
      </w:r>
      <w:r w:rsidR="007F2376" w:rsidRPr="00534DBD">
        <w:rPr>
          <w:szCs w:val="22"/>
          <w:lang w:val="sk-SK"/>
        </w:rPr>
        <w:t>: vo výške</w:t>
      </w:r>
      <w:r w:rsidR="007F2376" w:rsidRPr="00534DBD">
        <w:rPr>
          <w:b/>
          <w:szCs w:val="22"/>
          <w:lang w:val="sk-SK"/>
        </w:rPr>
        <w:t xml:space="preserve"> </w:t>
      </w:r>
      <w:r w:rsidR="00806013">
        <w:rPr>
          <w:b/>
          <w:szCs w:val="22"/>
          <w:lang w:val="sk-SK"/>
        </w:rPr>
        <w:t>5 000</w:t>
      </w:r>
      <w:r w:rsidR="007F2376" w:rsidRPr="00534DBD">
        <w:rPr>
          <w:b/>
          <w:szCs w:val="22"/>
          <w:lang w:val="sk-SK"/>
        </w:rPr>
        <w:t>.- €</w:t>
      </w:r>
      <w:r w:rsidR="007F2376" w:rsidRPr="00534DBD">
        <w:rPr>
          <w:szCs w:val="22"/>
          <w:lang w:val="sk-SK"/>
        </w:rPr>
        <w:t xml:space="preserve">, </w:t>
      </w:r>
      <w:r w:rsidR="00594EE8" w:rsidRPr="00534DBD">
        <w:rPr>
          <w:szCs w:val="22"/>
          <w:lang w:val="sk-SK"/>
        </w:rPr>
        <w:t xml:space="preserve">pričom nespracovaná a neodvezená drevná hmota ostáva vlastníctvom predávajúceho. </w:t>
      </w:r>
    </w:p>
    <w:p w14:paraId="1ACE6E99" w14:textId="77777777" w:rsidR="00594EE8" w:rsidRPr="00534DBD" w:rsidRDefault="00594EE8" w:rsidP="004313B8">
      <w:pPr>
        <w:shd w:val="clear" w:color="auto" w:fill="FFFFFF"/>
        <w:rPr>
          <w:szCs w:val="22"/>
          <w:lang w:val="sk-SK"/>
        </w:rPr>
      </w:pPr>
      <w:r w:rsidRPr="00534DBD">
        <w:rPr>
          <w:szCs w:val="22"/>
          <w:lang w:val="sk-SK"/>
        </w:rPr>
        <w:t xml:space="preserve">Kupujúci udeľuje neodvolateľný súhlas k inkasu zmluvnej pokuty za porušenia uvedené v písmene a) až j) čl. V. </w:t>
      </w:r>
    </w:p>
    <w:p w14:paraId="7C75B493" w14:textId="77777777" w:rsidR="00234A1C" w:rsidRPr="00534DBD" w:rsidRDefault="00234A1C">
      <w:pPr>
        <w:shd w:val="clear" w:color="auto" w:fill="FFFFFF"/>
        <w:ind w:firstLine="360"/>
        <w:rPr>
          <w:szCs w:val="22"/>
          <w:lang w:val="sk-SK"/>
        </w:rPr>
      </w:pPr>
    </w:p>
    <w:p w14:paraId="4A9D792B" w14:textId="77777777"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Osobitné podmienky kúpnej zmluvy</w:t>
      </w:r>
    </w:p>
    <w:p w14:paraId="163E3393" w14:textId="77777777" w:rsidR="00594EE8" w:rsidRPr="00534DBD" w:rsidRDefault="00594EE8">
      <w:pPr>
        <w:shd w:val="clear" w:color="auto" w:fill="FFFFFF"/>
        <w:jc w:val="left"/>
        <w:rPr>
          <w:b/>
          <w:szCs w:val="22"/>
          <w:lang w:val="sk-SK"/>
        </w:rPr>
      </w:pPr>
    </w:p>
    <w:p w14:paraId="6B4D56C8" w14:textId="77777777" w:rsidR="00594EE8" w:rsidRPr="00534DBD" w:rsidRDefault="00594EE8">
      <w:pPr>
        <w:shd w:val="clear" w:color="auto" w:fill="FFFFFF"/>
        <w:jc w:val="left"/>
        <w:rPr>
          <w:szCs w:val="22"/>
          <w:shd w:val="clear" w:color="auto" w:fill="FFFFFF"/>
          <w:lang w:val="sk-SK"/>
        </w:rPr>
      </w:pPr>
      <w:r w:rsidRPr="00534DBD">
        <w:rPr>
          <w:b/>
          <w:i/>
          <w:szCs w:val="22"/>
          <w:lang w:val="sk-SK"/>
        </w:rPr>
        <w:t>Technologické podmienky:</w:t>
      </w:r>
    </w:p>
    <w:p w14:paraId="11072255" w14:textId="77777777" w:rsidR="00594EE8" w:rsidRPr="00534DBD" w:rsidRDefault="00594EE8">
      <w:pPr>
        <w:shd w:val="clear" w:color="auto" w:fill="FFFFFF"/>
        <w:jc w:val="left"/>
        <w:rPr>
          <w:szCs w:val="22"/>
          <w:shd w:val="clear" w:color="auto" w:fill="FFFFFF"/>
          <w:lang w:val="sk-SK"/>
        </w:rPr>
      </w:pPr>
      <w:r w:rsidRPr="00534DBD">
        <w:rPr>
          <w:szCs w:val="22"/>
          <w:shd w:val="clear" w:color="auto" w:fill="FFFFFF"/>
          <w:lang w:val="sk-SK"/>
        </w:rPr>
        <w:t>Kupujúci sa zaväzuje :</w:t>
      </w:r>
    </w:p>
    <w:p w14:paraId="59BCCB1A" w14:textId="77777777"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ťažobné zásahy vykoná kupujúci podľa schválenej technologickej typizácie, pokynov ved</w:t>
      </w:r>
      <w:r w:rsidR="00ED767D" w:rsidRPr="00534DBD">
        <w:rPr>
          <w:szCs w:val="22"/>
          <w:shd w:val="clear" w:color="auto" w:fill="FFFFFF"/>
          <w:lang w:val="sk-SK"/>
        </w:rPr>
        <w:t>úceho</w:t>
      </w:r>
      <w:r w:rsidRPr="00534DBD">
        <w:rPr>
          <w:szCs w:val="22"/>
          <w:shd w:val="clear" w:color="auto" w:fill="FFFFFF"/>
          <w:lang w:val="sk-SK"/>
        </w:rPr>
        <w:t xml:space="preserve"> </w:t>
      </w:r>
      <w:r w:rsidR="00304F39">
        <w:rPr>
          <w:szCs w:val="22"/>
          <w:shd w:val="clear" w:color="auto" w:fill="FFFFFF"/>
          <w:lang w:val="sk-SK"/>
        </w:rPr>
        <w:t>strediska</w:t>
      </w:r>
      <w:r w:rsidRPr="00534DBD">
        <w:rPr>
          <w:szCs w:val="22"/>
          <w:shd w:val="clear" w:color="auto" w:fill="FFFFFF"/>
          <w:lang w:val="sk-SK"/>
        </w:rPr>
        <w:t xml:space="preserve"> </w:t>
      </w:r>
      <w:r w:rsidR="00BE203E" w:rsidRPr="00534DBD">
        <w:rPr>
          <w:szCs w:val="22"/>
          <w:shd w:val="clear" w:color="auto" w:fill="FFFFFF"/>
          <w:lang w:val="sk-SK"/>
        </w:rPr>
        <w:t xml:space="preserve">alebo OLH </w:t>
      </w:r>
      <w:r w:rsidRPr="00534DBD">
        <w:rPr>
          <w:szCs w:val="22"/>
          <w:shd w:val="clear" w:color="auto" w:fill="FFFFFF"/>
          <w:lang w:val="sk-SK"/>
        </w:rPr>
        <w:t>(súhlas</w:t>
      </w:r>
      <w:r w:rsidR="00ED767D" w:rsidRPr="00534DBD">
        <w:rPr>
          <w:szCs w:val="22"/>
          <w:shd w:val="clear" w:color="auto" w:fill="FFFFFF"/>
          <w:lang w:val="sk-SK"/>
        </w:rPr>
        <w:t xml:space="preserve">ov </w:t>
      </w:r>
      <w:r w:rsidRPr="00534DBD">
        <w:rPr>
          <w:szCs w:val="22"/>
          <w:shd w:val="clear" w:color="auto" w:fill="FFFFFF"/>
          <w:lang w:val="sk-SK"/>
        </w:rPr>
        <w:t>na ťažbu</w:t>
      </w:r>
      <w:r w:rsidR="00ED767D" w:rsidRPr="00534DBD">
        <w:rPr>
          <w:szCs w:val="22"/>
          <w:shd w:val="clear" w:color="auto" w:fill="FFFFFF"/>
          <w:lang w:val="sk-SK"/>
        </w:rPr>
        <w:t>, stanovených termínov</w:t>
      </w:r>
      <w:r w:rsidRPr="00534DBD">
        <w:rPr>
          <w:szCs w:val="22"/>
          <w:shd w:val="clear" w:color="auto" w:fill="FFFFFF"/>
          <w:lang w:val="sk-SK"/>
        </w:rPr>
        <w:t>)</w:t>
      </w:r>
      <w:r w:rsidR="008A78C3" w:rsidRPr="00534DBD">
        <w:rPr>
          <w:szCs w:val="22"/>
          <w:shd w:val="clear" w:color="auto" w:fill="FFFFFF"/>
          <w:lang w:val="sk-SK"/>
        </w:rPr>
        <w:t>. K</w:t>
      </w:r>
      <w:r w:rsidR="00A17BC8" w:rsidRPr="00534DBD">
        <w:rPr>
          <w:szCs w:val="22"/>
          <w:shd w:val="clear" w:color="auto" w:fill="FFFFFF"/>
          <w:lang w:val="sk-SK"/>
        </w:rPr>
        <w:t xml:space="preserve">upujúci je povinný prevziať </w:t>
      </w:r>
      <w:r w:rsidR="00A17BC8" w:rsidRPr="00534DBD">
        <w:rPr>
          <w:szCs w:val="22"/>
          <w:shd w:val="clear" w:color="auto" w:fill="FFFFFF"/>
          <w:lang w:val="sk-SK"/>
        </w:rPr>
        <w:lastRenderedPageBreak/>
        <w:t>súhlas na ťažbu dreva, pričom za porušenie podmienok kúpnej zmluvy je ak kupujúci odmietne prevziať súhlas na ťažbu dreva</w:t>
      </w:r>
      <w:r w:rsidR="005A455F" w:rsidRPr="00534DBD">
        <w:rPr>
          <w:szCs w:val="22"/>
          <w:shd w:val="clear" w:color="auto" w:fill="FFFFFF"/>
          <w:lang w:val="sk-SK"/>
        </w:rPr>
        <w:t xml:space="preserve"> -</w:t>
      </w:r>
      <w:r w:rsidR="00A17BC8" w:rsidRPr="00534DBD">
        <w:rPr>
          <w:szCs w:val="22"/>
          <w:shd w:val="clear" w:color="auto" w:fill="FFFFFF"/>
          <w:lang w:val="sk-SK"/>
        </w:rPr>
        <w:t xml:space="preserve"> </w:t>
      </w:r>
      <w:r w:rsidR="00A17BC8" w:rsidRPr="00534DBD">
        <w:rPr>
          <w:b/>
          <w:szCs w:val="22"/>
          <w:lang w:val="sk-SK"/>
        </w:rPr>
        <w:t xml:space="preserve">predávajúci si vyhradzuje právo odstúpiť od tejto </w:t>
      </w:r>
      <w:r w:rsidR="00A17BC8" w:rsidRPr="00534DBD">
        <w:rPr>
          <w:b/>
          <w:szCs w:val="22"/>
          <w:shd w:val="clear" w:color="auto" w:fill="FFFFFF"/>
          <w:lang w:val="sk-SK"/>
        </w:rPr>
        <w:t>kúpnej</w:t>
      </w:r>
      <w:r w:rsidR="00A17BC8" w:rsidRPr="00534DBD">
        <w:rPr>
          <w:b/>
          <w:szCs w:val="22"/>
          <w:lang w:val="sk-SK"/>
        </w:rPr>
        <w:t xml:space="preserve"> zmluvy</w:t>
      </w:r>
      <w:r w:rsidR="008D17F4" w:rsidRPr="00534DBD">
        <w:rPr>
          <w:b/>
          <w:szCs w:val="22"/>
          <w:lang w:val="sk-SK"/>
        </w:rPr>
        <w:t xml:space="preserve">, uplatnením </w:t>
      </w:r>
      <w:r w:rsidR="00A17BC8" w:rsidRPr="00534DBD">
        <w:rPr>
          <w:b/>
          <w:szCs w:val="22"/>
          <w:lang w:val="sk-SK"/>
        </w:rPr>
        <w:t>čl. V. písm. j</w:t>
      </w:r>
      <w:r w:rsidR="008D17F4" w:rsidRPr="00534DBD">
        <w:rPr>
          <w:b/>
          <w:szCs w:val="22"/>
          <w:lang w:val="sk-SK"/>
        </w:rPr>
        <w:t xml:space="preserve"> </w:t>
      </w:r>
      <w:r w:rsidR="00A17BC8" w:rsidRPr="00534DBD">
        <w:rPr>
          <w:szCs w:val="22"/>
          <w:shd w:val="clear" w:color="auto" w:fill="FFFFFF"/>
          <w:lang w:val="sk-SK"/>
        </w:rPr>
        <w:t xml:space="preserve">  </w:t>
      </w:r>
      <w:r w:rsidR="00D71B2A" w:rsidRPr="00534DBD">
        <w:rPr>
          <w:szCs w:val="22"/>
          <w:shd w:val="clear" w:color="auto" w:fill="FFFFFF"/>
          <w:lang w:val="sk-SK"/>
        </w:rPr>
        <w:t xml:space="preserve"> </w:t>
      </w:r>
    </w:p>
    <w:p w14:paraId="3AC89570" w14:textId="77777777"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ťažobné zásahy, približovanie, vývoz a odvoz dreva vykonať:</w:t>
      </w:r>
    </w:p>
    <w:p w14:paraId="3C19C03B" w14:textId="77777777" w:rsidR="00594EE8" w:rsidRPr="00534DBD" w:rsidRDefault="00594EE8"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 xml:space="preserve">s maximálnym ohľadom k jestvujúcemu stavu prirodzeného zmladenia, zabráneniu nadmerného poškodzovania pôdy, okolitých stromov, lesných ciest a vodných tokov, </w:t>
      </w:r>
      <w:r w:rsidR="00CB67F1" w:rsidRPr="00534DBD">
        <w:rPr>
          <w:szCs w:val="22"/>
          <w:shd w:val="clear" w:color="auto" w:fill="FFFFFF"/>
          <w:lang w:val="sk-SK"/>
        </w:rPr>
        <w:t xml:space="preserve">pri porušení sa uplatní </w:t>
      </w:r>
      <w:r w:rsidRPr="00534DBD">
        <w:rPr>
          <w:szCs w:val="22"/>
          <w:shd w:val="clear" w:color="auto" w:fill="FFFFFF"/>
          <w:lang w:val="sk-SK"/>
        </w:rPr>
        <w:t xml:space="preserve">zmluvná pokuta, </w:t>
      </w:r>
    </w:p>
    <w:p w14:paraId="42F06968" w14:textId="77777777" w:rsidR="00594EE8" w:rsidRPr="00534DBD" w:rsidRDefault="00594EE8"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 xml:space="preserve">nevyrúbať zdravé, stojace, nepoškodené stromy, nevyznačené stromy, </w:t>
      </w:r>
      <w:r w:rsidR="00CB67F1" w:rsidRPr="00534DBD">
        <w:rPr>
          <w:szCs w:val="22"/>
          <w:shd w:val="clear" w:color="auto" w:fill="FFFFFF"/>
          <w:lang w:val="sk-SK"/>
        </w:rPr>
        <w:t xml:space="preserve">pri porušení sa uplatní zmluvná pokuta </w:t>
      </w:r>
      <w:r w:rsidRPr="00534DBD">
        <w:rPr>
          <w:szCs w:val="22"/>
          <w:shd w:val="clear" w:color="auto" w:fill="FFFFFF"/>
          <w:lang w:val="sk-SK"/>
        </w:rPr>
        <w:t>za každý strom,</w:t>
      </w:r>
    </w:p>
    <w:p w14:paraId="1C0889AF" w14:textId="77777777" w:rsidR="00E010F6" w:rsidRPr="00534DBD" w:rsidRDefault="00E010F6"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zabezpečiť priechodnosť a zjazdnosť lesných ciest, turistických a ochranných chodníkov</w:t>
      </w:r>
      <w:r w:rsidR="00D23F5C" w:rsidRPr="00534DBD">
        <w:rPr>
          <w:szCs w:val="22"/>
          <w:shd w:val="clear" w:color="auto" w:fill="FFFFFF"/>
          <w:lang w:val="sk-SK"/>
        </w:rPr>
        <w:t>, vodných tokov</w:t>
      </w:r>
      <w:r w:rsidRPr="00534DBD">
        <w:rPr>
          <w:szCs w:val="22"/>
          <w:shd w:val="clear" w:color="auto" w:fill="FFFFFF"/>
          <w:lang w:val="sk-SK"/>
        </w:rPr>
        <w:t xml:space="preserve"> najneskôr do konca pracovnej smeny, </w:t>
      </w:r>
      <w:r w:rsidR="00CB67F1" w:rsidRPr="00534DBD">
        <w:rPr>
          <w:szCs w:val="22"/>
          <w:shd w:val="clear" w:color="auto" w:fill="FFFFFF"/>
          <w:lang w:val="sk-SK"/>
        </w:rPr>
        <w:t>pri porušení sa uplatní zmluvná pokuta</w:t>
      </w:r>
    </w:p>
    <w:p w14:paraId="0E96BC52" w14:textId="77777777" w:rsidR="00DE24DD" w:rsidRPr="00534DBD" w:rsidRDefault="00637BC6"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 xml:space="preserve">dodržať písomne stanovený termín vedúceho </w:t>
      </w:r>
      <w:r w:rsidR="00304F39">
        <w:rPr>
          <w:szCs w:val="22"/>
          <w:shd w:val="clear" w:color="auto" w:fill="FFFFFF"/>
          <w:lang w:val="sk-SK"/>
        </w:rPr>
        <w:t>strediska</w:t>
      </w:r>
      <w:r w:rsidRPr="00534DBD">
        <w:rPr>
          <w:szCs w:val="22"/>
          <w:shd w:val="clear" w:color="auto" w:fill="FFFFFF"/>
          <w:lang w:val="sk-SK"/>
        </w:rPr>
        <w:t xml:space="preserve"> alebo OLH </w:t>
      </w:r>
      <w:r w:rsidR="00DE24DD" w:rsidRPr="00534DBD">
        <w:rPr>
          <w:szCs w:val="22"/>
          <w:shd w:val="clear" w:color="auto" w:fill="FFFFFF"/>
          <w:lang w:val="sk-SK"/>
        </w:rPr>
        <w:t xml:space="preserve">zabezpečiť označenie pracoviska </w:t>
      </w:r>
      <w:r w:rsidRPr="00534DBD">
        <w:rPr>
          <w:szCs w:val="22"/>
          <w:shd w:val="clear" w:color="auto" w:fill="FFFFFF"/>
          <w:lang w:val="sk-SK"/>
        </w:rPr>
        <w:t xml:space="preserve">v </w:t>
      </w:r>
      <w:r w:rsidR="00DE24DD" w:rsidRPr="00534DBD">
        <w:rPr>
          <w:szCs w:val="22"/>
          <w:shd w:val="clear" w:color="auto" w:fill="FFFFFF"/>
          <w:lang w:val="sk-SK"/>
        </w:rPr>
        <w:t xml:space="preserve">blízkosti ciest, turistických chodníkov ak dochádza k ohrozeniu premávky a pohybu turistov na </w:t>
      </w:r>
      <w:r w:rsidR="00445FD7" w:rsidRPr="00534DBD">
        <w:rPr>
          <w:szCs w:val="22"/>
          <w:shd w:val="clear" w:color="auto" w:fill="FFFFFF"/>
          <w:lang w:val="sk-SK"/>
        </w:rPr>
        <w:t>turisticky značkovaných chodníkoch (</w:t>
      </w:r>
      <w:r w:rsidR="00DE24DD" w:rsidRPr="00534DBD">
        <w:rPr>
          <w:szCs w:val="22"/>
          <w:shd w:val="clear" w:color="auto" w:fill="FFFFFF"/>
          <w:lang w:val="sk-SK"/>
        </w:rPr>
        <w:t>TZCH</w:t>
      </w:r>
      <w:r w:rsidR="004313B8" w:rsidRPr="00534DBD">
        <w:rPr>
          <w:szCs w:val="22"/>
          <w:shd w:val="clear" w:color="auto" w:fill="FFFFFF"/>
          <w:lang w:val="sk-SK"/>
        </w:rPr>
        <w:t>)</w:t>
      </w:r>
      <w:r w:rsidR="00DE24DD" w:rsidRPr="00534DBD">
        <w:rPr>
          <w:szCs w:val="22"/>
          <w:shd w:val="clear" w:color="auto" w:fill="FFFFFF"/>
          <w:lang w:val="sk-SK"/>
        </w:rPr>
        <w:t xml:space="preserve">, </w:t>
      </w:r>
      <w:r w:rsidR="00CB67F1" w:rsidRPr="00534DBD">
        <w:rPr>
          <w:szCs w:val="22"/>
          <w:shd w:val="clear" w:color="auto" w:fill="FFFFFF"/>
          <w:lang w:val="sk-SK"/>
        </w:rPr>
        <w:t>pri porušení sa uplatní zmluvná pokuta</w:t>
      </w:r>
      <w:r w:rsidR="004313B8" w:rsidRPr="00534DBD">
        <w:rPr>
          <w:szCs w:val="22"/>
          <w:shd w:val="clear" w:color="auto" w:fill="FFFFFF"/>
          <w:lang w:val="sk-SK"/>
        </w:rPr>
        <w:t xml:space="preserve"> </w:t>
      </w:r>
    </w:p>
    <w:p w14:paraId="47C33CAD" w14:textId="77777777" w:rsidR="00594EE8" w:rsidRPr="00534DBD" w:rsidRDefault="00594EE8" w:rsidP="00D975DA">
      <w:pPr>
        <w:numPr>
          <w:ilvl w:val="0"/>
          <w:numId w:val="3"/>
        </w:numPr>
        <w:shd w:val="clear" w:color="auto" w:fill="FFFFFF"/>
        <w:tabs>
          <w:tab w:val="clear" w:pos="360"/>
        </w:tabs>
        <w:ind w:left="709" w:hanging="283"/>
        <w:rPr>
          <w:szCs w:val="22"/>
          <w:lang w:val="sk-SK" w:eastAsia="sk-SK"/>
        </w:rPr>
      </w:pPr>
      <w:r w:rsidRPr="00534DBD">
        <w:rPr>
          <w:szCs w:val="22"/>
          <w:shd w:val="clear" w:color="auto" w:fill="FFFFFF"/>
          <w:lang w:val="sk-SK"/>
        </w:rPr>
        <w:t xml:space="preserve">dodržať písomne stanovený termín vedúcim </w:t>
      </w:r>
      <w:r w:rsidR="00304F39">
        <w:rPr>
          <w:szCs w:val="22"/>
          <w:shd w:val="clear" w:color="auto" w:fill="FFFFFF"/>
          <w:lang w:val="sk-SK"/>
        </w:rPr>
        <w:t>strediska</w:t>
      </w:r>
      <w:r w:rsidR="00BE203E" w:rsidRPr="00534DBD">
        <w:rPr>
          <w:szCs w:val="22"/>
          <w:shd w:val="clear" w:color="auto" w:fill="FFFFFF"/>
          <w:lang w:val="sk-SK"/>
        </w:rPr>
        <w:t xml:space="preserve"> alebo OLH</w:t>
      </w:r>
      <w:r w:rsidR="004525BA" w:rsidRPr="00534DBD">
        <w:rPr>
          <w:szCs w:val="22"/>
          <w:shd w:val="clear" w:color="auto" w:fill="FFFFFF"/>
          <w:lang w:val="sk-SK"/>
        </w:rPr>
        <w:t xml:space="preserve">, taktiež termín stanovený na </w:t>
      </w:r>
      <w:r w:rsidRPr="00534DBD">
        <w:rPr>
          <w:szCs w:val="22"/>
          <w:shd w:val="clear" w:color="auto" w:fill="FFFFFF"/>
          <w:lang w:val="sk-SK"/>
        </w:rPr>
        <w:t xml:space="preserve"> prednostné spracovanie a odvoz aktívnej drevnej hmoty, </w:t>
      </w:r>
      <w:r w:rsidR="00CB67F1" w:rsidRPr="00534DBD">
        <w:rPr>
          <w:szCs w:val="22"/>
          <w:shd w:val="clear" w:color="auto" w:fill="FFFFFF"/>
          <w:lang w:val="sk-SK"/>
        </w:rPr>
        <w:t>pri porušení sa uplatní zmluvná pokuta</w:t>
      </w:r>
      <w:r w:rsidR="004313B8" w:rsidRPr="00534DBD">
        <w:rPr>
          <w:szCs w:val="22"/>
          <w:shd w:val="clear" w:color="auto" w:fill="FFFFFF"/>
          <w:lang w:val="sk-SK"/>
        </w:rPr>
        <w:t xml:space="preserve"> </w:t>
      </w:r>
    </w:p>
    <w:p w14:paraId="27FB9D1A" w14:textId="77777777" w:rsidR="00594EE8" w:rsidRPr="00534DBD" w:rsidRDefault="00594EE8" w:rsidP="00D975DA">
      <w:pPr>
        <w:numPr>
          <w:ilvl w:val="0"/>
          <w:numId w:val="3"/>
        </w:numPr>
        <w:shd w:val="clear" w:color="auto" w:fill="FFFFFF"/>
        <w:tabs>
          <w:tab w:val="clear" w:pos="360"/>
        </w:tabs>
        <w:ind w:left="709" w:hanging="283"/>
        <w:rPr>
          <w:szCs w:val="22"/>
          <w:shd w:val="clear" w:color="auto" w:fill="FFFFFF"/>
          <w:lang w:val="sk-SK"/>
        </w:rPr>
      </w:pPr>
      <w:r w:rsidRPr="00534DBD">
        <w:rPr>
          <w:szCs w:val="22"/>
          <w:lang w:val="sk-SK" w:eastAsia="sk-SK"/>
        </w:rPr>
        <w:t xml:space="preserve">spôsob nakladania surových kmeňov na odvozný prostriedok: kupujúci môže pri nakládke surových kmeňov na OM, z dôvodu ich skrátenia na odvoznú </w:t>
      </w:r>
      <w:r w:rsidRPr="00534DBD">
        <w:rPr>
          <w:szCs w:val="22"/>
          <w:shd w:val="clear" w:color="auto" w:fill="FFFFFF"/>
          <w:lang w:val="sk-SK" w:eastAsia="sk-SK"/>
        </w:rPr>
        <w:t xml:space="preserve">dĺžku, </w:t>
      </w:r>
      <w:r w:rsidRPr="00534DBD">
        <w:rPr>
          <w:szCs w:val="22"/>
          <w:lang w:val="sk-SK" w:eastAsia="sk-SK"/>
        </w:rPr>
        <w:t xml:space="preserve">použiť jeden kolmý rez. </w:t>
      </w:r>
      <w:r w:rsidRPr="00534DBD">
        <w:rPr>
          <w:b/>
          <w:szCs w:val="22"/>
          <w:lang w:val="sk-SK" w:eastAsia="sk-SK"/>
        </w:rPr>
        <w:t>Manipuláciu dreva na OM môže povoliť ved</w:t>
      </w:r>
      <w:r w:rsidR="000F0A89" w:rsidRPr="00534DBD">
        <w:rPr>
          <w:b/>
          <w:szCs w:val="22"/>
          <w:lang w:val="sk-SK" w:eastAsia="sk-SK"/>
        </w:rPr>
        <w:t>úci</w:t>
      </w:r>
      <w:r w:rsidRPr="00534DBD">
        <w:rPr>
          <w:b/>
          <w:szCs w:val="22"/>
          <w:lang w:val="sk-SK" w:eastAsia="sk-SK"/>
        </w:rPr>
        <w:t xml:space="preserve"> </w:t>
      </w:r>
      <w:r w:rsidR="00304F39">
        <w:rPr>
          <w:b/>
          <w:szCs w:val="22"/>
          <w:lang w:val="sk-SK" w:eastAsia="sk-SK"/>
        </w:rPr>
        <w:t>strediska</w:t>
      </w:r>
      <w:r w:rsidRPr="00534DBD">
        <w:rPr>
          <w:b/>
          <w:szCs w:val="22"/>
          <w:lang w:val="sk-SK" w:eastAsia="sk-SK"/>
        </w:rPr>
        <w:t xml:space="preserve"> na základe súhlasu </w:t>
      </w:r>
      <w:r w:rsidR="00304F39">
        <w:rPr>
          <w:b/>
          <w:szCs w:val="22"/>
          <w:lang w:val="sk-SK" w:eastAsia="sk-SK"/>
        </w:rPr>
        <w:t>vedenia Správy PIENAP-u</w:t>
      </w:r>
      <w:r w:rsidRPr="00534DBD">
        <w:rPr>
          <w:b/>
          <w:szCs w:val="22"/>
          <w:lang w:val="sk-SK" w:eastAsia="sk-SK"/>
        </w:rPr>
        <w:t>.</w:t>
      </w:r>
      <w:r w:rsidRPr="00534DBD">
        <w:rPr>
          <w:szCs w:val="22"/>
          <w:lang w:val="sk-SK" w:eastAsia="sk-SK"/>
        </w:rPr>
        <w:t xml:space="preserve">  Na OM nesmú po kupujúcom ostať</w:t>
      </w:r>
      <w:r w:rsidRPr="00534DBD">
        <w:rPr>
          <w:szCs w:val="22"/>
          <w:shd w:val="clear" w:color="auto" w:fill="FFFFFF"/>
          <w:lang w:val="sk-SK" w:eastAsia="sk-SK"/>
        </w:rPr>
        <w:t xml:space="preserve"> zvyšky</w:t>
      </w:r>
      <w:r w:rsidRPr="00534DBD">
        <w:rPr>
          <w:szCs w:val="22"/>
          <w:lang w:val="sk-SK" w:eastAsia="sk-SK"/>
        </w:rPr>
        <w:t xml:space="preserve"> dreva </w:t>
      </w:r>
      <w:r w:rsidR="00892D56" w:rsidRPr="00534DBD">
        <w:rPr>
          <w:szCs w:val="22"/>
          <w:lang w:val="sk-SK" w:eastAsia="sk-SK"/>
        </w:rPr>
        <w:t>(</w:t>
      </w:r>
      <w:proofErr w:type="spellStart"/>
      <w:r w:rsidRPr="00534DBD">
        <w:rPr>
          <w:szCs w:val="22"/>
          <w:lang w:val="sk-SK" w:eastAsia="sk-SK"/>
        </w:rPr>
        <w:t>kániky</w:t>
      </w:r>
      <w:proofErr w:type="spellEnd"/>
      <w:r w:rsidRPr="00534DBD">
        <w:rPr>
          <w:szCs w:val="22"/>
          <w:lang w:val="sk-SK" w:eastAsia="sk-SK"/>
        </w:rPr>
        <w:t xml:space="preserve">, tenké konce, </w:t>
      </w:r>
      <w:proofErr w:type="spellStart"/>
      <w:r w:rsidRPr="00534DBD">
        <w:rPr>
          <w:szCs w:val="22"/>
          <w:lang w:val="sk-SK" w:eastAsia="sk-SK"/>
        </w:rPr>
        <w:t>hrúbie</w:t>
      </w:r>
      <w:proofErr w:type="spellEnd"/>
      <w:r w:rsidRPr="00534DBD">
        <w:rPr>
          <w:szCs w:val="22"/>
          <w:lang w:val="sk-SK" w:eastAsia="sk-SK"/>
        </w:rPr>
        <w:t xml:space="preserve">, </w:t>
      </w:r>
      <w:proofErr w:type="spellStart"/>
      <w:r w:rsidRPr="00534DBD">
        <w:rPr>
          <w:szCs w:val="22"/>
          <w:lang w:val="sk-SK" w:eastAsia="sk-SK"/>
        </w:rPr>
        <w:t>nehrúbie</w:t>
      </w:r>
      <w:proofErr w:type="spellEnd"/>
      <w:r w:rsidRPr="00534DBD">
        <w:rPr>
          <w:szCs w:val="22"/>
          <w:lang w:val="sk-SK" w:eastAsia="sk-SK"/>
        </w:rPr>
        <w:t xml:space="preserve"> ap.</w:t>
      </w:r>
      <w:r w:rsidR="00892D56" w:rsidRPr="00534DBD">
        <w:rPr>
          <w:szCs w:val="22"/>
          <w:lang w:val="sk-SK" w:eastAsia="sk-SK"/>
        </w:rPr>
        <w:t>)</w:t>
      </w:r>
      <w:r w:rsidRPr="00534DBD">
        <w:rPr>
          <w:szCs w:val="22"/>
          <w:lang w:val="sk-SK" w:eastAsia="sk-SK"/>
        </w:rPr>
        <w:t xml:space="preserve">, </w:t>
      </w:r>
      <w:r w:rsidR="00CB67F1" w:rsidRPr="00534DBD">
        <w:rPr>
          <w:szCs w:val="22"/>
          <w:shd w:val="clear" w:color="auto" w:fill="FFFFFF"/>
          <w:lang w:val="sk-SK"/>
        </w:rPr>
        <w:t>pri porušení sa uplatní zmluvná pokuta</w:t>
      </w:r>
      <w:r w:rsidRPr="00534DBD">
        <w:rPr>
          <w:szCs w:val="22"/>
          <w:lang w:val="sk-SK" w:eastAsia="sk-SK"/>
        </w:rPr>
        <w:t xml:space="preserve">, </w:t>
      </w:r>
    </w:p>
    <w:p w14:paraId="7AC6C9A1" w14:textId="77777777" w:rsidR="00594EE8" w:rsidRPr="00534DBD" w:rsidRDefault="00594EE8" w:rsidP="0079096D">
      <w:pPr>
        <w:numPr>
          <w:ilvl w:val="0"/>
          <w:numId w:val="1"/>
        </w:numPr>
        <w:shd w:val="clear" w:color="auto" w:fill="FFFFFF"/>
        <w:suppressAutoHyphens w:val="0"/>
        <w:ind w:left="426" w:hanging="341"/>
        <w:rPr>
          <w:szCs w:val="22"/>
          <w:shd w:val="clear" w:color="auto" w:fill="FFFFFF"/>
          <w:lang w:val="sk-SK"/>
        </w:rPr>
      </w:pPr>
      <w:r w:rsidRPr="00534DBD">
        <w:rPr>
          <w:szCs w:val="22"/>
          <w:shd w:val="clear" w:color="auto" w:fill="FFFFFF"/>
          <w:lang w:val="sk-SK"/>
        </w:rPr>
        <w:t>Predávajúci  má právo sa dožadovať u kupujúceho odstránenia chýb</w:t>
      </w:r>
      <w:r w:rsidR="00EA74FB" w:rsidRPr="00534DBD">
        <w:rPr>
          <w:szCs w:val="22"/>
          <w:shd w:val="clear" w:color="auto" w:fill="FFFFFF"/>
          <w:lang w:val="sk-SK"/>
        </w:rPr>
        <w:t xml:space="preserve">, </w:t>
      </w:r>
      <w:r w:rsidRPr="00534DBD">
        <w:rPr>
          <w:szCs w:val="22"/>
          <w:shd w:val="clear" w:color="auto" w:fill="FFFFFF"/>
          <w:lang w:val="sk-SK"/>
        </w:rPr>
        <w:t>nedostatkov</w:t>
      </w:r>
      <w:r w:rsidR="00EA74FB" w:rsidRPr="00534DBD">
        <w:rPr>
          <w:szCs w:val="22"/>
          <w:shd w:val="clear" w:color="auto" w:fill="FFFFFF"/>
          <w:lang w:val="sk-SK"/>
        </w:rPr>
        <w:t xml:space="preserve"> a odstráneniu </w:t>
      </w:r>
      <w:proofErr w:type="spellStart"/>
      <w:r w:rsidR="00EA74FB" w:rsidRPr="00534DBD">
        <w:rPr>
          <w:szCs w:val="22"/>
          <w:shd w:val="clear" w:color="auto" w:fill="FFFFFF"/>
          <w:lang w:val="sk-SK"/>
        </w:rPr>
        <w:t>závad</w:t>
      </w:r>
      <w:proofErr w:type="spellEnd"/>
      <w:r w:rsidRPr="00534DBD">
        <w:rPr>
          <w:szCs w:val="22"/>
          <w:shd w:val="clear" w:color="auto" w:fill="FFFFFF"/>
          <w:lang w:val="sk-SK"/>
        </w:rPr>
        <w:t>, ktoré spôsobil, a to priebežne počas vykonávania prác</w:t>
      </w:r>
      <w:r w:rsidR="000B599B" w:rsidRPr="00534DBD">
        <w:rPr>
          <w:szCs w:val="22"/>
          <w:shd w:val="clear" w:color="auto" w:fill="FFFFFF"/>
          <w:lang w:val="sk-SK"/>
        </w:rPr>
        <w:t>. P</w:t>
      </w:r>
      <w:r w:rsidR="00ED767D" w:rsidRPr="00534DBD">
        <w:rPr>
          <w:szCs w:val="22"/>
          <w:shd w:val="clear" w:color="auto" w:fill="FFFFFF"/>
          <w:lang w:val="sk-SK"/>
        </w:rPr>
        <w:t>redávajúc</w:t>
      </w:r>
      <w:r w:rsidR="000B599B" w:rsidRPr="00534DBD">
        <w:rPr>
          <w:szCs w:val="22"/>
          <w:shd w:val="clear" w:color="auto" w:fill="FFFFFF"/>
          <w:lang w:val="sk-SK"/>
        </w:rPr>
        <w:t>i</w:t>
      </w:r>
      <w:r w:rsidR="00ED767D" w:rsidRPr="00534DBD">
        <w:rPr>
          <w:szCs w:val="22"/>
          <w:shd w:val="clear" w:color="auto" w:fill="FFFFFF"/>
          <w:lang w:val="sk-SK"/>
        </w:rPr>
        <w:t xml:space="preserve"> </w:t>
      </w:r>
      <w:r w:rsidR="000B599B" w:rsidRPr="00534DBD">
        <w:rPr>
          <w:szCs w:val="22"/>
          <w:shd w:val="clear" w:color="auto" w:fill="FFFFFF"/>
          <w:lang w:val="sk-SK"/>
        </w:rPr>
        <w:t xml:space="preserve">kladie dôraz </w:t>
      </w:r>
      <w:r w:rsidR="00ED767D" w:rsidRPr="00534DBD">
        <w:rPr>
          <w:szCs w:val="22"/>
          <w:shd w:val="clear" w:color="auto" w:fill="FFFFFF"/>
          <w:lang w:val="sk-SK"/>
        </w:rPr>
        <w:t xml:space="preserve">na </w:t>
      </w:r>
      <w:r w:rsidR="00A447F3" w:rsidRPr="00534DBD">
        <w:rPr>
          <w:szCs w:val="22"/>
          <w:shd w:val="clear" w:color="auto" w:fill="FFFFFF"/>
          <w:lang w:val="sk-SK"/>
        </w:rPr>
        <w:t>priebežnú údržbu lesných ciest</w:t>
      </w:r>
      <w:r w:rsidR="00ED767D" w:rsidRPr="00534DBD">
        <w:rPr>
          <w:szCs w:val="22"/>
          <w:shd w:val="clear" w:color="auto" w:fill="FFFFFF"/>
          <w:lang w:val="sk-SK"/>
        </w:rPr>
        <w:t>. V</w:t>
      </w:r>
      <w:r w:rsidRPr="00534DBD">
        <w:rPr>
          <w:szCs w:val="22"/>
          <w:shd w:val="clear" w:color="auto" w:fill="FFFFFF"/>
          <w:lang w:val="sk-SK"/>
        </w:rPr>
        <w:t xml:space="preserve"> prípade nedodržiavania odstránenia chýb a nedostatkov </w:t>
      </w:r>
      <w:r w:rsidR="000B599B" w:rsidRPr="00534DBD">
        <w:rPr>
          <w:szCs w:val="22"/>
          <w:shd w:val="clear" w:color="auto" w:fill="FFFFFF"/>
          <w:lang w:val="sk-SK"/>
        </w:rPr>
        <w:t xml:space="preserve">v stanovenom termíne </w:t>
      </w:r>
      <w:r w:rsidRPr="00534DBD">
        <w:rPr>
          <w:szCs w:val="22"/>
          <w:shd w:val="clear" w:color="auto" w:fill="FFFFFF"/>
          <w:lang w:val="sk-SK"/>
        </w:rPr>
        <w:t xml:space="preserve">sa uplatní zmluvná pokuta. Kupujúci sa zaväzuje miesto výkonu predmetu zmluvy, prístupové cesty, hlavné cesty, OM , </w:t>
      </w:r>
      <w:r w:rsidR="00A447F3" w:rsidRPr="00534DBD">
        <w:rPr>
          <w:szCs w:val="22"/>
          <w:shd w:val="clear" w:color="auto" w:fill="FFFFFF"/>
          <w:lang w:val="sk-SK"/>
        </w:rPr>
        <w:t xml:space="preserve">lesné cesty, </w:t>
      </w:r>
      <w:r w:rsidRPr="00534DBD">
        <w:rPr>
          <w:szCs w:val="22"/>
          <w:shd w:val="clear" w:color="auto" w:fill="FFFFFF"/>
          <w:lang w:val="sk-SK"/>
        </w:rPr>
        <w:t xml:space="preserve">približovacie linky a pod. vyčistiť od zvyškov po </w:t>
      </w:r>
      <w:r w:rsidR="00ED767D" w:rsidRPr="00534DBD">
        <w:rPr>
          <w:szCs w:val="22"/>
          <w:shd w:val="clear" w:color="auto" w:fill="FFFFFF"/>
          <w:lang w:val="sk-SK"/>
        </w:rPr>
        <w:t xml:space="preserve">ťažbe, po približovaní, po </w:t>
      </w:r>
      <w:r w:rsidRPr="00534DBD">
        <w:rPr>
          <w:szCs w:val="22"/>
          <w:shd w:val="clear" w:color="auto" w:fill="FFFFFF"/>
          <w:lang w:val="sk-SK"/>
        </w:rPr>
        <w:t xml:space="preserve">manipulácií, po odvoze dreva  resp. inej činnosti a uviesť do pôvodného stavu, </w:t>
      </w:r>
      <w:r w:rsidR="00CB67F1" w:rsidRPr="00534DBD">
        <w:rPr>
          <w:szCs w:val="22"/>
          <w:shd w:val="clear" w:color="auto" w:fill="FFFFFF"/>
          <w:lang w:val="sk-SK"/>
        </w:rPr>
        <w:t>pri porušení sa uplatní zmluvná pokuta</w:t>
      </w:r>
      <w:r w:rsidRPr="00534DBD">
        <w:rPr>
          <w:szCs w:val="22"/>
          <w:shd w:val="clear" w:color="auto" w:fill="FFFFFF"/>
          <w:lang w:val="sk-SK"/>
        </w:rPr>
        <w:t>,</w:t>
      </w:r>
      <w:r w:rsidR="00B473FA" w:rsidRPr="00534DBD">
        <w:rPr>
          <w:szCs w:val="22"/>
          <w:shd w:val="clear" w:color="auto" w:fill="FFFFFF"/>
          <w:lang w:val="sk-SK"/>
        </w:rPr>
        <w:t xml:space="preserve">    </w:t>
      </w:r>
    </w:p>
    <w:p w14:paraId="373227DD" w14:textId="77777777"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Právo kupujúceho vstupovať na pozemky v </w:t>
      </w:r>
      <w:r w:rsidR="00445FD7" w:rsidRPr="00534DBD">
        <w:rPr>
          <w:szCs w:val="22"/>
          <w:shd w:val="clear" w:color="auto" w:fill="FFFFFF"/>
          <w:lang w:val="sk-SK"/>
        </w:rPr>
        <w:t>správe</w:t>
      </w:r>
      <w:r w:rsidR="007720E5">
        <w:rPr>
          <w:szCs w:val="22"/>
          <w:shd w:val="clear" w:color="auto" w:fill="FFFFFF"/>
          <w:lang w:val="sk-SK"/>
        </w:rPr>
        <w:t xml:space="preserve"> PIE</w:t>
      </w:r>
      <w:r w:rsidRPr="00534DBD">
        <w:rPr>
          <w:szCs w:val="22"/>
          <w:shd w:val="clear" w:color="auto" w:fill="FFFFFF"/>
          <w:lang w:val="sk-SK"/>
        </w:rPr>
        <w:t>NAP</w:t>
      </w:r>
      <w:r w:rsidR="00E07460" w:rsidRPr="00534DBD">
        <w:rPr>
          <w:szCs w:val="22"/>
          <w:shd w:val="clear" w:color="auto" w:fill="FFFFFF"/>
          <w:lang w:val="sk-SK"/>
        </w:rPr>
        <w:t>-u</w:t>
      </w:r>
      <w:r w:rsidRPr="00534DBD">
        <w:rPr>
          <w:szCs w:val="22"/>
          <w:shd w:val="clear" w:color="auto" w:fill="FFFFFF"/>
          <w:lang w:val="sk-SK"/>
        </w:rPr>
        <w:t xml:space="preserve"> za účelom plnenia úloh uvedených v článku I. Predmet zmluvy,</w:t>
      </w:r>
    </w:p>
    <w:p w14:paraId="1A30253A" w14:textId="77777777"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Predávajúci s kupujúcim sa dohodli na ponechaní drevnej hmoty pri pni, pričom za túto hmotu sa považuje:</w:t>
      </w:r>
    </w:p>
    <w:p w14:paraId="4410D0AD" w14:textId="77777777" w:rsidR="00594EE8" w:rsidRPr="00534DBD" w:rsidRDefault="00594EE8">
      <w:pPr>
        <w:shd w:val="clear" w:color="auto" w:fill="FFFFFF"/>
        <w:ind w:left="900"/>
        <w:rPr>
          <w:szCs w:val="22"/>
          <w:shd w:val="clear" w:color="auto" w:fill="FFFFFF"/>
          <w:lang w:val="sk-SK"/>
        </w:rPr>
      </w:pPr>
      <w:r w:rsidRPr="00534DBD">
        <w:rPr>
          <w:szCs w:val="22"/>
          <w:shd w:val="clear" w:color="auto" w:fill="FFFFFF"/>
          <w:lang w:val="sk-SK"/>
        </w:rPr>
        <w:t xml:space="preserve">- </w:t>
      </w:r>
      <w:r w:rsidR="00142211" w:rsidRPr="00534DBD">
        <w:rPr>
          <w:szCs w:val="22"/>
          <w:shd w:val="clear" w:color="auto" w:fill="FFFFFF"/>
          <w:lang w:val="sk-SK"/>
        </w:rPr>
        <w:t xml:space="preserve"> </w:t>
      </w:r>
      <w:r w:rsidRPr="00534DBD">
        <w:rPr>
          <w:szCs w:val="22"/>
          <w:shd w:val="clear" w:color="auto" w:fill="FFFFFF"/>
          <w:lang w:val="sk-SK"/>
        </w:rPr>
        <w:t>zvyšky a časti kmeňov pod 7 cm</w:t>
      </w:r>
      <w:r w:rsidR="002F2A53" w:rsidRPr="00534DBD">
        <w:rPr>
          <w:szCs w:val="22"/>
          <w:shd w:val="clear" w:color="auto" w:fill="FFFFFF"/>
          <w:lang w:val="sk-SK"/>
        </w:rPr>
        <w:t xml:space="preserve"> v kôre</w:t>
      </w:r>
      <w:r w:rsidRPr="00534DBD">
        <w:rPr>
          <w:szCs w:val="22"/>
          <w:shd w:val="clear" w:color="auto" w:fill="FFFFFF"/>
          <w:lang w:val="sk-SK"/>
        </w:rPr>
        <w:t>,</w:t>
      </w:r>
    </w:p>
    <w:p w14:paraId="542255F0" w14:textId="77777777" w:rsidR="003F55CF" w:rsidRPr="00534DBD" w:rsidRDefault="00594EE8">
      <w:pPr>
        <w:shd w:val="clear" w:color="auto" w:fill="FFFFFF"/>
        <w:ind w:left="900"/>
        <w:rPr>
          <w:szCs w:val="22"/>
          <w:highlight w:val="yellow"/>
          <w:shd w:val="clear" w:color="auto" w:fill="FFFFFF"/>
          <w:lang w:val="sk-SK"/>
        </w:rPr>
      </w:pPr>
      <w:r w:rsidRPr="00534DBD">
        <w:rPr>
          <w:szCs w:val="22"/>
          <w:shd w:val="clear" w:color="auto" w:fill="FFFFFF"/>
          <w:lang w:val="sk-SK"/>
        </w:rPr>
        <w:t>-</w:t>
      </w:r>
      <w:r w:rsidR="00142211" w:rsidRPr="00534DBD">
        <w:rPr>
          <w:szCs w:val="22"/>
          <w:shd w:val="clear" w:color="auto" w:fill="FFFFFF"/>
          <w:lang w:val="sk-SK"/>
        </w:rPr>
        <w:t xml:space="preserve"> </w:t>
      </w:r>
      <w:r w:rsidRPr="00534DBD">
        <w:rPr>
          <w:szCs w:val="22"/>
          <w:shd w:val="clear" w:color="auto" w:fill="FFFFFF"/>
          <w:lang w:val="sk-SK"/>
        </w:rPr>
        <w:t>rozštiepené a mechanicky poškodené zlomy, časti kmeňov s mäkkou hnilobou (vyzdravovanie)</w:t>
      </w:r>
      <w:r w:rsidR="003F55CF" w:rsidRPr="00534DBD">
        <w:rPr>
          <w:szCs w:val="22"/>
          <w:shd w:val="clear" w:color="auto" w:fill="FFFFFF"/>
          <w:lang w:val="sk-SK"/>
        </w:rPr>
        <w:t xml:space="preserve"> do 2 m, s výnimkou aktívnej hmoty, ktorú je povinný asanovať, resp. priblížiť na OM a odviezť,</w:t>
      </w:r>
    </w:p>
    <w:p w14:paraId="4447B0E7" w14:textId="77777777" w:rsidR="003F55CF" w:rsidRDefault="003F55CF">
      <w:pPr>
        <w:shd w:val="clear" w:color="auto" w:fill="FFFFFF"/>
        <w:ind w:left="900"/>
        <w:rPr>
          <w:szCs w:val="22"/>
          <w:shd w:val="clear" w:color="auto" w:fill="FFFFFF"/>
          <w:lang w:val="sk-SK"/>
        </w:rPr>
      </w:pPr>
      <w:r w:rsidRPr="00534DBD">
        <w:rPr>
          <w:szCs w:val="22"/>
          <w:shd w:val="clear" w:color="auto" w:fill="FFFFFF"/>
          <w:lang w:val="sk-SK"/>
        </w:rPr>
        <w:t>- nad 2 m je kupujúci povinný priblížiť všetku drevnú hmotu na OM</w:t>
      </w:r>
      <w:r w:rsidR="00142211" w:rsidRPr="00534DBD">
        <w:rPr>
          <w:szCs w:val="22"/>
          <w:shd w:val="clear" w:color="auto" w:fill="FFFFFF"/>
          <w:lang w:val="sk-SK"/>
        </w:rPr>
        <w:t>.</w:t>
      </w:r>
    </w:p>
    <w:p w14:paraId="0D5A6A28" w14:textId="77777777" w:rsidR="006B46E9" w:rsidRPr="00534DBD" w:rsidRDefault="006B46E9">
      <w:pPr>
        <w:shd w:val="clear" w:color="auto" w:fill="FFFFFF"/>
        <w:ind w:left="900"/>
        <w:rPr>
          <w:szCs w:val="22"/>
          <w:shd w:val="clear" w:color="auto" w:fill="FFFFFF"/>
          <w:lang w:val="sk-SK"/>
        </w:rPr>
      </w:pPr>
    </w:p>
    <w:p w14:paraId="60A74B02" w14:textId="77777777" w:rsidR="00594EE8" w:rsidRPr="00534DBD" w:rsidRDefault="00594EE8">
      <w:pPr>
        <w:shd w:val="clear" w:color="auto" w:fill="FFFFFF"/>
        <w:rPr>
          <w:szCs w:val="22"/>
          <w:lang w:val="sk-SK"/>
        </w:rPr>
      </w:pPr>
      <w:r w:rsidRPr="00534DBD">
        <w:rPr>
          <w:b/>
          <w:i/>
          <w:szCs w:val="22"/>
          <w:lang w:val="sk-SK"/>
        </w:rPr>
        <w:t>Spôsob kontroly a odvozu drevnej hmoty z predaja dreva na pni</w:t>
      </w:r>
    </w:p>
    <w:p w14:paraId="0CF57AB3" w14:textId="77777777" w:rsidR="00637BC6" w:rsidRPr="00534DBD" w:rsidRDefault="00594EE8">
      <w:pPr>
        <w:shd w:val="clear" w:color="auto" w:fill="FFFFFF"/>
        <w:ind w:firstLine="708"/>
        <w:rPr>
          <w:szCs w:val="22"/>
          <w:lang w:val="sk-SK"/>
        </w:rPr>
      </w:pPr>
      <w:r w:rsidRPr="00534DBD">
        <w:rPr>
          <w:szCs w:val="22"/>
          <w:lang w:val="sk-SK"/>
        </w:rPr>
        <w:t xml:space="preserve">Pri </w:t>
      </w:r>
      <w:r w:rsidRPr="00534DBD">
        <w:rPr>
          <w:szCs w:val="22"/>
          <w:lang w:val="sk-SK" w:eastAsia="sk-SK"/>
        </w:rPr>
        <w:t>predaji na pni kupujúci</w:t>
      </w:r>
      <w:r w:rsidRPr="00534DBD">
        <w:rPr>
          <w:szCs w:val="22"/>
          <w:lang w:val="sk-SK"/>
        </w:rPr>
        <w:t xml:space="preserve"> sa zaväzuje, že drevo musí byť najneskôr pred jeho odvozom z OM označené čitateľnou ciachou alebo iným povoleným označením, ktoré vopred zaregistroval orgán štátnej správy lesného hospodárstva a pred odvozom dreva z uvedených lokalít  musí byť vystavený</w:t>
      </w:r>
      <w:r w:rsidR="00DC61D6" w:rsidRPr="00534DBD">
        <w:rPr>
          <w:szCs w:val="22"/>
          <w:lang w:val="sk-SK"/>
        </w:rPr>
        <w:t xml:space="preserve"> kupujúcim </w:t>
      </w:r>
      <w:r w:rsidRPr="00534DBD">
        <w:rPr>
          <w:szCs w:val="22"/>
          <w:lang w:val="sk-SK"/>
        </w:rPr>
        <w:t>doklad o pôvode dreva</w:t>
      </w:r>
      <w:r w:rsidR="00F147F4" w:rsidRPr="00534DBD">
        <w:rPr>
          <w:szCs w:val="22"/>
          <w:lang w:val="sk-SK"/>
        </w:rPr>
        <w:t>, ktorý bude obsahovať prísne zúčtovateľné tlačivo</w:t>
      </w:r>
      <w:r w:rsidR="00DC61D6" w:rsidRPr="00534DBD">
        <w:rPr>
          <w:szCs w:val="22"/>
          <w:lang w:val="sk-SK"/>
        </w:rPr>
        <w:t xml:space="preserve"> (kontrolná známka).</w:t>
      </w:r>
      <w:r w:rsidR="004313B8" w:rsidRPr="00534DBD">
        <w:rPr>
          <w:szCs w:val="22"/>
          <w:lang w:val="sk-SK"/>
        </w:rPr>
        <w:t xml:space="preserve"> </w:t>
      </w:r>
    </w:p>
    <w:p w14:paraId="4070D8E1" w14:textId="77777777" w:rsidR="00594EE8" w:rsidRDefault="004313B8">
      <w:pPr>
        <w:shd w:val="clear" w:color="auto" w:fill="FFFFFF"/>
        <w:ind w:firstLine="708"/>
        <w:rPr>
          <w:szCs w:val="22"/>
          <w:lang w:val="sk-SK"/>
        </w:rPr>
      </w:pPr>
      <w:r w:rsidRPr="00534DBD">
        <w:rPr>
          <w:szCs w:val="22"/>
          <w:lang w:val="sk-SK"/>
        </w:rPr>
        <w:t xml:space="preserve">Všetka drevná hmota </w:t>
      </w:r>
      <w:r w:rsidR="00806013">
        <w:rPr>
          <w:szCs w:val="22"/>
          <w:lang w:val="sk-SK"/>
        </w:rPr>
        <w:t xml:space="preserve">predaná </w:t>
      </w:r>
      <w:r w:rsidRPr="00534DBD">
        <w:rPr>
          <w:szCs w:val="22"/>
          <w:lang w:val="sk-SK"/>
        </w:rPr>
        <w:t xml:space="preserve">na pni bude uverejnená v monitorovacom systéme </w:t>
      </w:r>
      <w:r w:rsidR="007720E5">
        <w:rPr>
          <w:szCs w:val="22"/>
          <w:lang w:val="sk-SK"/>
        </w:rPr>
        <w:t>Správy PIENAP</w:t>
      </w:r>
      <w:r w:rsidR="00B77818" w:rsidRPr="00534DBD">
        <w:rPr>
          <w:szCs w:val="22"/>
          <w:lang w:val="sk-SK"/>
        </w:rPr>
        <w:t>-</w:t>
      </w:r>
      <w:r w:rsidRPr="00534DBD">
        <w:rPr>
          <w:szCs w:val="22"/>
          <w:lang w:val="sk-SK"/>
        </w:rPr>
        <w:t>u</w:t>
      </w:r>
      <w:r w:rsidR="00806013">
        <w:rPr>
          <w:szCs w:val="22"/>
          <w:lang w:val="sk-SK"/>
        </w:rPr>
        <w:t xml:space="preserve">: DREVOPORTÁL. </w:t>
      </w:r>
      <w:proofErr w:type="spellStart"/>
      <w:r w:rsidR="00806013">
        <w:rPr>
          <w:szCs w:val="22"/>
          <w:lang w:val="sk-SK"/>
        </w:rPr>
        <w:t>Link</w:t>
      </w:r>
      <w:proofErr w:type="spellEnd"/>
      <w:r w:rsidR="00806013">
        <w:rPr>
          <w:szCs w:val="22"/>
          <w:lang w:val="sk-SK"/>
        </w:rPr>
        <w:t xml:space="preserve">: </w:t>
      </w:r>
    </w:p>
    <w:p w14:paraId="443CFDE3" w14:textId="77777777" w:rsidR="006B46E9" w:rsidRDefault="006B46E9">
      <w:pPr>
        <w:shd w:val="clear" w:color="auto" w:fill="FFFFFF"/>
        <w:ind w:firstLine="708"/>
        <w:rPr>
          <w:szCs w:val="22"/>
          <w:lang w:val="sk-SK"/>
        </w:rPr>
      </w:pPr>
    </w:p>
    <w:p w14:paraId="72E4D89C" w14:textId="77777777" w:rsidR="00AE1AB5" w:rsidRPr="00534DBD" w:rsidRDefault="00AE1AB5">
      <w:pPr>
        <w:shd w:val="clear" w:color="auto" w:fill="FFFFFF"/>
        <w:ind w:firstLine="708"/>
        <w:rPr>
          <w:szCs w:val="22"/>
          <w:lang w:val="sk-SK"/>
        </w:rPr>
      </w:pPr>
      <w:r w:rsidRPr="00AE1AB5">
        <w:rPr>
          <w:szCs w:val="22"/>
          <w:lang w:val="sk-SK"/>
        </w:rPr>
        <w:t>https://drevoportal.webles.eu/predaj</w:t>
      </w:r>
    </w:p>
    <w:p w14:paraId="5056CF22" w14:textId="77777777" w:rsidR="00637BC6" w:rsidRPr="00534DBD" w:rsidRDefault="00637BC6">
      <w:pPr>
        <w:shd w:val="clear" w:color="auto" w:fill="FFFFFF"/>
        <w:ind w:firstLine="708"/>
        <w:rPr>
          <w:szCs w:val="22"/>
          <w:lang w:val="sk-SK"/>
        </w:rPr>
      </w:pPr>
    </w:p>
    <w:p w14:paraId="2D552BF0" w14:textId="77777777" w:rsidR="00594EE8" w:rsidRPr="00534DBD" w:rsidRDefault="00594EE8">
      <w:pPr>
        <w:shd w:val="clear" w:color="auto" w:fill="FFFFFF"/>
        <w:ind w:firstLine="708"/>
        <w:rPr>
          <w:szCs w:val="22"/>
          <w:lang w:val="sk-SK"/>
        </w:rPr>
      </w:pPr>
      <w:r w:rsidRPr="00534DBD">
        <w:rPr>
          <w:szCs w:val="22"/>
          <w:lang w:val="sk-SK"/>
        </w:rPr>
        <w:t xml:space="preserve">Kupujúci je povinný ciachovať (označiť vyťažené drevo) drevo vlastnou, jemu pridelenou ciachou a vypisovať dodacie listy – doklad o pôvode dreva na vlastné náklady, v zmysle vyhlášky č. 176/2011 </w:t>
      </w:r>
      <w:proofErr w:type="spellStart"/>
      <w:r w:rsidRPr="00534DBD">
        <w:rPr>
          <w:szCs w:val="22"/>
          <w:lang w:val="sk-SK"/>
        </w:rPr>
        <w:t>Z.z</w:t>
      </w:r>
      <w:proofErr w:type="spellEnd"/>
      <w:r w:rsidRPr="00534DBD">
        <w:rPr>
          <w:szCs w:val="22"/>
          <w:lang w:val="sk-SK"/>
        </w:rPr>
        <w:t>., ktorou sa mení a</w:t>
      </w:r>
      <w:r w:rsidRPr="00534DBD">
        <w:rPr>
          <w:szCs w:val="22"/>
          <w:shd w:val="clear" w:color="auto" w:fill="FFFFFF"/>
          <w:lang w:val="sk-SK"/>
        </w:rPr>
        <w:t xml:space="preserve"> dopĺňa</w:t>
      </w:r>
      <w:r w:rsidRPr="00534DBD">
        <w:rPr>
          <w:szCs w:val="22"/>
          <w:lang w:val="sk-SK"/>
        </w:rPr>
        <w:t xml:space="preserve"> vyhláška č. 232/2006 </w:t>
      </w:r>
      <w:proofErr w:type="spellStart"/>
      <w:r w:rsidRPr="00534DBD">
        <w:rPr>
          <w:szCs w:val="22"/>
          <w:lang w:val="sk-SK"/>
        </w:rPr>
        <w:t>Z.z</w:t>
      </w:r>
      <w:proofErr w:type="spellEnd"/>
      <w:r w:rsidRPr="00534DBD">
        <w:rPr>
          <w:szCs w:val="22"/>
          <w:lang w:val="sk-SK"/>
        </w:rPr>
        <w:t xml:space="preserve">. o vyznačovaní a evidencii ťažby dreva, a v zmysle podmienok dohodnutých v uzavretej kúpnej zmluve. </w:t>
      </w:r>
    </w:p>
    <w:p w14:paraId="37834ED6" w14:textId="77777777" w:rsidR="00594EE8" w:rsidRPr="00534DBD" w:rsidRDefault="00594EE8">
      <w:pPr>
        <w:shd w:val="clear" w:color="auto" w:fill="FFFFFF"/>
        <w:ind w:firstLine="708"/>
        <w:rPr>
          <w:szCs w:val="22"/>
          <w:lang w:val="sk-SK"/>
        </w:rPr>
      </w:pPr>
      <w:r w:rsidRPr="00534DBD">
        <w:rPr>
          <w:szCs w:val="22"/>
          <w:lang w:val="sk-SK"/>
        </w:rPr>
        <w:lastRenderedPageBreak/>
        <w:t xml:space="preserve">Pri vystavovaní dokladov o pôvode dreva uvádzať v kolónke : obhospodarovateľ lesa alebo nákupca dreva - názov a adresu kupujúceho podľa predmetnej kúpnej zmluvy. </w:t>
      </w:r>
    </w:p>
    <w:p w14:paraId="43742782" w14:textId="77777777" w:rsidR="00594EE8" w:rsidRPr="00534DBD" w:rsidRDefault="00594EE8">
      <w:pPr>
        <w:shd w:val="clear" w:color="auto" w:fill="FFFFFF"/>
        <w:ind w:firstLine="360"/>
        <w:rPr>
          <w:szCs w:val="22"/>
          <w:lang w:val="sk-SK"/>
        </w:rPr>
      </w:pPr>
      <w:r w:rsidRPr="00534DBD">
        <w:rPr>
          <w:szCs w:val="22"/>
          <w:lang w:val="sk-SK"/>
        </w:rPr>
        <w:t xml:space="preserve">- kontrolu vykonáva vedúci </w:t>
      </w:r>
      <w:proofErr w:type="spellStart"/>
      <w:r w:rsidRPr="00534DBD">
        <w:rPr>
          <w:szCs w:val="22"/>
          <w:lang w:val="sk-SK"/>
        </w:rPr>
        <w:t>l.o.ú</w:t>
      </w:r>
      <w:proofErr w:type="spellEnd"/>
      <w:r w:rsidRPr="00534DBD">
        <w:rPr>
          <w:szCs w:val="22"/>
          <w:lang w:val="sk-SK"/>
        </w:rPr>
        <w:t>., resp. poverený pracovník na určených miestach,</w:t>
      </w:r>
    </w:p>
    <w:p w14:paraId="5A1C6FCE" w14:textId="77777777" w:rsidR="00594EE8" w:rsidRPr="00534DBD" w:rsidRDefault="00594EE8">
      <w:pPr>
        <w:shd w:val="clear" w:color="auto" w:fill="FFFFFF"/>
        <w:ind w:left="360"/>
        <w:rPr>
          <w:szCs w:val="22"/>
          <w:lang w:val="sk-SK"/>
        </w:rPr>
      </w:pPr>
      <w:r w:rsidRPr="00534DBD">
        <w:rPr>
          <w:szCs w:val="22"/>
          <w:lang w:val="sk-SK"/>
        </w:rPr>
        <w:t xml:space="preserve">- vedúci </w:t>
      </w:r>
      <w:proofErr w:type="spellStart"/>
      <w:r w:rsidRPr="00534DBD">
        <w:rPr>
          <w:szCs w:val="22"/>
          <w:lang w:val="sk-SK"/>
        </w:rPr>
        <w:t>l.o.ú</w:t>
      </w:r>
      <w:proofErr w:type="spellEnd"/>
      <w:r w:rsidRPr="00534DBD">
        <w:rPr>
          <w:szCs w:val="22"/>
          <w:lang w:val="sk-SK"/>
        </w:rPr>
        <w:t xml:space="preserve">., resp. poverený pracovník vykonáva kontrolu odvozu dreva v zmysle vyhlášky č. 176 / 2011 </w:t>
      </w:r>
      <w:proofErr w:type="spellStart"/>
      <w:r w:rsidRPr="00534DBD">
        <w:rPr>
          <w:szCs w:val="22"/>
          <w:lang w:val="sk-SK"/>
        </w:rPr>
        <w:t>Z.z</w:t>
      </w:r>
      <w:proofErr w:type="spellEnd"/>
      <w:r w:rsidRPr="00534DBD">
        <w:rPr>
          <w:szCs w:val="22"/>
          <w:lang w:val="sk-SK"/>
        </w:rPr>
        <w:t>., ktorou sa mení a</w:t>
      </w:r>
      <w:r w:rsidRPr="00534DBD">
        <w:rPr>
          <w:szCs w:val="22"/>
          <w:shd w:val="clear" w:color="auto" w:fill="FFFFFF"/>
          <w:lang w:val="sk-SK"/>
        </w:rPr>
        <w:t> dopĺňa</w:t>
      </w:r>
      <w:r w:rsidRPr="00534DBD">
        <w:rPr>
          <w:szCs w:val="22"/>
          <w:lang w:val="sk-SK"/>
        </w:rPr>
        <w:t xml:space="preserve"> vyhláška č. 232 / 2006 </w:t>
      </w:r>
      <w:proofErr w:type="spellStart"/>
      <w:r w:rsidRPr="00534DBD">
        <w:rPr>
          <w:szCs w:val="22"/>
          <w:lang w:val="sk-SK"/>
        </w:rPr>
        <w:t>Z.z</w:t>
      </w:r>
      <w:proofErr w:type="spellEnd"/>
      <w:r w:rsidRPr="00534DBD">
        <w:rPr>
          <w:szCs w:val="22"/>
          <w:lang w:val="sk-SK"/>
        </w:rPr>
        <w:t>. o vyznačovaní a evidencii ťažby dreva a v zmysle podmienok dohodnutých v uzavretej kúpnej zmluve,</w:t>
      </w:r>
    </w:p>
    <w:p w14:paraId="0FFA19EA" w14:textId="77777777" w:rsidR="00594EE8" w:rsidRPr="006B46E9" w:rsidRDefault="00594EE8">
      <w:pPr>
        <w:shd w:val="clear" w:color="auto" w:fill="FFFFFF"/>
        <w:ind w:left="360"/>
        <w:rPr>
          <w:szCs w:val="22"/>
          <w:lang w:val="sk-SK"/>
        </w:rPr>
      </w:pPr>
      <w:r w:rsidRPr="006B46E9">
        <w:rPr>
          <w:szCs w:val="22"/>
          <w:lang w:val="sk-SK"/>
        </w:rPr>
        <w:t xml:space="preserve">- vedúci </w:t>
      </w:r>
      <w:proofErr w:type="spellStart"/>
      <w:r w:rsidRPr="006B46E9">
        <w:rPr>
          <w:szCs w:val="22"/>
          <w:lang w:val="sk-SK"/>
        </w:rPr>
        <w:t>l.o.ú</w:t>
      </w:r>
      <w:proofErr w:type="spellEnd"/>
      <w:r w:rsidRPr="006B46E9">
        <w:rPr>
          <w:szCs w:val="22"/>
          <w:lang w:val="sk-SK"/>
        </w:rPr>
        <w:t>., resp. poverený pracovník vykonáva kontrolu:</w:t>
      </w:r>
    </w:p>
    <w:p w14:paraId="08C0E4F4" w14:textId="77777777" w:rsidR="00594EE8" w:rsidRPr="006B46E9" w:rsidRDefault="00594EE8">
      <w:pPr>
        <w:numPr>
          <w:ilvl w:val="1"/>
          <w:numId w:val="4"/>
        </w:numPr>
        <w:shd w:val="clear" w:color="auto" w:fill="FFFFFF"/>
        <w:rPr>
          <w:szCs w:val="22"/>
          <w:lang w:val="sk-SK"/>
        </w:rPr>
      </w:pPr>
      <w:r w:rsidRPr="006B46E9">
        <w:rPr>
          <w:szCs w:val="22"/>
          <w:lang w:val="sk-SK"/>
        </w:rPr>
        <w:t>objemu dreva, podľa sortimentov</w:t>
      </w:r>
      <w:r w:rsidRPr="006B46E9">
        <w:rPr>
          <w:szCs w:val="22"/>
          <w:shd w:val="clear" w:color="auto" w:fill="FFFFFF"/>
          <w:lang w:val="sk-SK"/>
        </w:rPr>
        <w:t xml:space="preserve"> v m</w:t>
      </w:r>
      <w:r w:rsidRPr="006B46E9">
        <w:rPr>
          <w:szCs w:val="22"/>
          <w:shd w:val="clear" w:color="auto" w:fill="FFFFFF"/>
          <w:vertAlign w:val="superscript"/>
          <w:lang w:val="sk-SK"/>
        </w:rPr>
        <w:t>3</w:t>
      </w:r>
      <w:r w:rsidRPr="006B46E9">
        <w:rPr>
          <w:szCs w:val="22"/>
          <w:shd w:val="clear" w:color="auto" w:fill="FFFFFF"/>
          <w:lang w:val="sk-SK"/>
        </w:rPr>
        <w:t xml:space="preserve"> r</w:t>
      </w:r>
      <w:r w:rsidRPr="006B46E9">
        <w:rPr>
          <w:szCs w:val="22"/>
          <w:lang w:val="sk-SK"/>
        </w:rPr>
        <w:t xml:space="preserve">esp. </w:t>
      </w:r>
      <w:proofErr w:type="spellStart"/>
      <w:r w:rsidRPr="006B46E9">
        <w:rPr>
          <w:szCs w:val="22"/>
          <w:lang w:val="sk-SK"/>
        </w:rPr>
        <w:t>prm</w:t>
      </w:r>
      <w:proofErr w:type="spellEnd"/>
      <w:r w:rsidRPr="006B46E9">
        <w:rPr>
          <w:szCs w:val="22"/>
          <w:lang w:val="sk-SK"/>
        </w:rPr>
        <w:t xml:space="preserve"> x príslušný koeficient =</w:t>
      </w:r>
      <w:r w:rsidRPr="006B46E9">
        <w:rPr>
          <w:szCs w:val="22"/>
          <w:shd w:val="clear" w:color="auto" w:fill="FFFFFF"/>
          <w:lang w:val="sk-SK"/>
        </w:rPr>
        <w:t xml:space="preserve"> m</w:t>
      </w:r>
      <w:r w:rsidRPr="006B46E9">
        <w:rPr>
          <w:szCs w:val="22"/>
          <w:shd w:val="clear" w:color="auto" w:fill="FFFFFF"/>
          <w:vertAlign w:val="superscript"/>
          <w:lang w:val="sk-SK"/>
        </w:rPr>
        <w:t>3</w:t>
      </w:r>
      <w:r w:rsidRPr="006B46E9">
        <w:rPr>
          <w:szCs w:val="22"/>
          <w:shd w:val="clear" w:color="auto" w:fill="FFFFFF"/>
          <w:lang w:val="sk-SK"/>
        </w:rPr>
        <w:t>,</w:t>
      </w:r>
    </w:p>
    <w:p w14:paraId="6B1C07EE" w14:textId="77777777" w:rsidR="00594EE8" w:rsidRPr="006B46E9" w:rsidRDefault="00594EE8">
      <w:pPr>
        <w:numPr>
          <w:ilvl w:val="1"/>
          <w:numId w:val="4"/>
        </w:numPr>
        <w:shd w:val="clear" w:color="auto" w:fill="FFFFFF"/>
        <w:rPr>
          <w:szCs w:val="22"/>
          <w:lang w:val="sk-SK"/>
        </w:rPr>
      </w:pPr>
      <w:r w:rsidRPr="006B46E9">
        <w:rPr>
          <w:szCs w:val="22"/>
          <w:lang w:val="sk-SK"/>
        </w:rPr>
        <w:t>číslo ciachy (ciacha kupujúceho),</w:t>
      </w:r>
    </w:p>
    <w:p w14:paraId="2D692482" w14:textId="77777777" w:rsidR="00594EE8" w:rsidRPr="006B46E9" w:rsidRDefault="00594EE8">
      <w:pPr>
        <w:numPr>
          <w:ilvl w:val="1"/>
          <w:numId w:val="4"/>
        </w:numPr>
        <w:shd w:val="clear" w:color="auto" w:fill="FFFFFF"/>
        <w:rPr>
          <w:szCs w:val="22"/>
          <w:lang w:val="sk-SK"/>
        </w:rPr>
      </w:pPr>
      <w:r w:rsidRPr="006B46E9">
        <w:rPr>
          <w:szCs w:val="22"/>
          <w:lang w:val="sk-SK"/>
        </w:rPr>
        <w:t>dátum a čas odvozu,</w:t>
      </w:r>
    </w:p>
    <w:p w14:paraId="35AA4A32" w14:textId="77777777" w:rsidR="00594EE8" w:rsidRPr="006B46E9" w:rsidRDefault="00594EE8">
      <w:pPr>
        <w:numPr>
          <w:ilvl w:val="1"/>
          <w:numId w:val="4"/>
        </w:numPr>
        <w:shd w:val="clear" w:color="auto" w:fill="FFFFFF"/>
        <w:jc w:val="left"/>
        <w:rPr>
          <w:szCs w:val="22"/>
          <w:lang w:val="sk-SK"/>
        </w:rPr>
      </w:pPr>
      <w:r w:rsidRPr="006B46E9">
        <w:rPr>
          <w:szCs w:val="22"/>
          <w:lang w:val="sk-SK"/>
        </w:rPr>
        <w:t>identifikáciu dodávateľa a odberateľa,</w:t>
      </w:r>
    </w:p>
    <w:p w14:paraId="60ED3821" w14:textId="77777777" w:rsidR="00594EE8" w:rsidRPr="006B46E9" w:rsidRDefault="00594EE8">
      <w:pPr>
        <w:numPr>
          <w:ilvl w:val="1"/>
          <w:numId w:val="4"/>
        </w:numPr>
        <w:shd w:val="clear" w:color="auto" w:fill="FFFFFF"/>
        <w:jc w:val="left"/>
        <w:rPr>
          <w:szCs w:val="22"/>
          <w:lang w:val="sk-SK"/>
        </w:rPr>
      </w:pPr>
      <w:r w:rsidRPr="006B46E9">
        <w:rPr>
          <w:szCs w:val="22"/>
          <w:lang w:val="sk-SK"/>
        </w:rPr>
        <w:t>identifikácia prepravcu, typ, EVČ, splnomocnenie vodiča na prepravu,</w:t>
      </w:r>
    </w:p>
    <w:p w14:paraId="078F2D46" w14:textId="77777777" w:rsidR="00594EE8" w:rsidRPr="006B46E9" w:rsidRDefault="00594EE8">
      <w:pPr>
        <w:numPr>
          <w:ilvl w:val="1"/>
          <w:numId w:val="4"/>
        </w:numPr>
        <w:shd w:val="clear" w:color="auto" w:fill="FFFFFF"/>
        <w:jc w:val="left"/>
        <w:rPr>
          <w:szCs w:val="22"/>
          <w:lang w:val="sk-SK"/>
        </w:rPr>
      </w:pPr>
      <w:r w:rsidRPr="006B46E9">
        <w:rPr>
          <w:szCs w:val="22"/>
          <w:lang w:val="sk-SK"/>
        </w:rPr>
        <w:t>podpis a pečiatku dodávateľa,</w:t>
      </w:r>
    </w:p>
    <w:p w14:paraId="1AC87D65" w14:textId="77777777" w:rsidR="00E12BCF" w:rsidRPr="006B46E9" w:rsidRDefault="00E12BCF">
      <w:pPr>
        <w:numPr>
          <w:ilvl w:val="1"/>
          <w:numId w:val="4"/>
        </w:numPr>
        <w:shd w:val="clear" w:color="auto" w:fill="FFFFFF"/>
        <w:jc w:val="left"/>
        <w:rPr>
          <w:szCs w:val="22"/>
          <w:lang w:val="sk-SK"/>
        </w:rPr>
      </w:pPr>
      <w:r w:rsidRPr="006B46E9">
        <w:rPr>
          <w:szCs w:val="22"/>
          <w:lang w:val="sk-SK"/>
        </w:rPr>
        <w:t>číslo kúpnej zmluvy</w:t>
      </w:r>
    </w:p>
    <w:p w14:paraId="187F508E" w14:textId="77777777" w:rsidR="00400E36" w:rsidRPr="006B46E9" w:rsidRDefault="00400E36" w:rsidP="00400E36">
      <w:pPr>
        <w:numPr>
          <w:ilvl w:val="1"/>
          <w:numId w:val="4"/>
        </w:numPr>
        <w:shd w:val="clear" w:color="auto" w:fill="FFFFFF"/>
        <w:jc w:val="left"/>
        <w:rPr>
          <w:szCs w:val="22"/>
          <w:lang w:val="sk-SK"/>
        </w:rPr>
      </w:pPr>
      <w:r w:rsidRPr="006B46E9">
        <w:rPr>
          <w:szCs w:val="22"/>
          <w:lang w:val="sk-SK"/>
        </w:rPr>
        <w:t xml:space="preserve">koeficienty pri </w:t>
      </w:r>
      <w:proofErr w:type="spellStart"/>
      <w:r w:rsidRPr="006B46E9">
        <w:rPr>
          <w:szCs w:val="22"/>
          <w:lang w:val="sk-SK"/>
        </w:rPr>
        <w:t>harvestorovej</w:t>
      </w:r>
      <w:proofErr w:type="spellEnd"/>
      <w:r w:rsidRPr="006B46E9">
        <w:rPr>
          <w:szCs w:val="22"/>
          <w:lang w:val="sk-SK"/>
        </w:rPr>
        <w:t xml:space="preserve"> technológii, výrobe štiepky: </w:t>
      </w:r>
    </w:p>
    <w:p w14:paraId="6742084A" w14:textId="77777777" w:rsidR="00CC04FD" w:rsidRPr="006B46E9" w:rsidRDefault="00CC04FD" w:rsidP="00CC04FD">
      <w:pPr>
        <w:shd w:val="clear" w:color="auto" w:fill="FFFFFF"/>
        <w:jc w:val="left"/>
        <w:rPr>
          <w:szCs w:val="22"/>
          <w:lang w:val="sk-SK"/>
        </w:rPr>
      </w:pPr>
    </w:p>
    <w:tbl>
      <w:tblPr>
        <w:tblW w:w="0" w:type="auto"/>
        <w:tblLayout w:type="fixed"/>
        <w:tblCellMar>
          <w:left w:w="30" w:type="dxa"/>
          <w:right w:w="30" w:type="dxa"/>
        </w:tblCellMar>
        <w:tblLook w:val="0000" w:firstRow="0" w:lastRow="0" w:firstColumn="0" w:lastColumn="0" w:noHBand="0" w:noVBand="0"/>
      </w:tblPr>
      <w:tblGrid>
        <w:gridCol w:w="3278"/>
        <w:gridCol w:w="1421"/>
        <w:gridCol w:w="1248"/>
        <w:gridCol w:w="1339"/>
      </w:tblGrid>
      <w:tr w:rsidR="00CC04FD" w:rsidRPr="006B46E9" w14:paraId="13B84748" w14:textId="77777777">
        <w:trPr>
          <w:trHeight w:val="528"/>
        </w:trPr>
        <w:tc>
          <w:tcPr>
            <w:tcW w:w="3278" w:type="dxa"/>
            <w:tcBorders>
              <w:top w:val="single" w:sz="6" w:space="0" w:color="000000"/>
              <w:left w:val="single" w:sz="6" w:space="0" w:color="000000"/>
              <w:bottom w:val="single" w:sz="6" w:space="0" w:color="000000"/>
              <w:right w:val="single" w:sz="6" w:space="0" w:color="000000"/>
            </w:tcBorders>
          </w:tcPr>
          <w:p w14:paraId="6B44DB44" w14:textId="77777777" w:rsidR="00CC04FD" w:rsidRPr="006B46E9" w:rsidRDefault="00CC04FD">
            <w:pPr>
              <w:suppressAutoHyphens w:val="0"/>
              <w:autoSpaceDE w:val="0"/>
              <w:autoSpaceDN w:val="0"/>
              <w:adjustRightInd w:val="0"/>
              <w:jc w:val="left"/>
              <w:rPr>
                <w:color w:val="000000"/>
                <w:szCs w:val="22"/>
                <w:lang w:val="sk-SK" w:eastAsia="sk-SK"/>
              </w:rPr>
            </w:pPr>
            <w:r w:rsidRPr="006B46E9">
              <w:rPr>
                <w:color w:val="000000"/>
                <w:szCs w:val="22"/>
                <w:lang w:val="sk-SK" w:eastAsia="sk-SK"/>
              </w:rPr>
              <w:t>Sortiment</w:t>
            </w:r>
          </w:p>
        </w:tc>
        <w:tc>
          <w:tcPr>
            <w:tcW w:w="1421" w:type="dxa"/>
            <w:tcBorders>
              <w:top w:val="single" w:sz="6" w:space="0" w:color="000000"/>
              <w:left w:val="single" w:sz="6" w:space="0" w:color="000000"/>
              <w:bottom w:val="single" w:sz="6" w:space="0" w:color="000000"/>
              <w:right w:val="single" w:sz="6" w:space="0" w:color="000000"/>
            </w:tcBorders>
          </w:tcPr>
          <w:p w14:paraId="4B9CBE7B" w14:textId="77777777" w:rsidR="00CC04FD" w:rsidRPr="006B46E9" w:rsidRDefault="006B46E9">
            <w:pPr>
              <w:suppressAutoHyphens w:val="0"/>
              <w:autoSpaceDE w:val="0"/>
              <w:autoSpaceDN w:val="0"/>
              <w:adjustRightInd w:val="0"/>
              <w:jc w:val="center"/>
              <w:rPr>
                <w:color w:val="000000"/>
                <w:szCs w:val="22"/>
                <w:lang w:val="sk-SK" w:eastAsia="sk-SK"/>
              </w:rPr>
            </w:pPr>
            <w:r w:rsidRPr="006B46E9">
              <w:rPr>
                <w:color w:val="000000"/>
                <w:szCs w:val="22"/>
                <w:lang w:val="sk-SK" w:eastAsia="sk-SK"/>
              </w:rPr>
              <w:t>dĺ</w:t>
            </w:r>
            <w:r w:rsidR="00CC04FD" w:rsidRPr="006B46E9">
              <w:rPr>
                <w:color w:val="000000"/>
                <w:szCs w:val="22"/>
                <w:lang w:val="sk-SK" w:eastAsia="sk-SK"/>
              </w:rPr>
              <w:t>žka m</w:t>
            </w:r>
          </w:p>
        </w:tc>
        <w:tc>
          <w:tcPr>
            <w:tcW w:w="1248" w:type="dxa"/>
            <w:tcBorders>
              <w:top w:val="single" w:sz="6" w:space="0" w:color="000000"/>
              <w:left w:val="single" w:sz="6" w:space="0" w:color="000000"/>
              <w:bottom w:val="single" w:sz="6" w:space="0" w:color="000000"/>
              <w:right w:val="single" w:sz="6" w:space="0" w:color="000000"/>
            </w:tcBorders>
          </w:tcPr>
          <w:p w14:paraId="57445B69" w14:textId="77777777" w:rsidR="00CC04FD" w:rsidRPr="006B46E9" w:rsidRDefault="00CC04FD">
            <w:pPr>
              <w:suppressAutoHyphens w:val="0"/>
              <w:autoSpaceDE w:val="0"/>
              <w:autoSpaceDN w:val="0"/>
              <w:adjustRightInd w:val="0"/>
              <w:jc w:val="left"/>
              <w:rPr>
                <w:color w:val="000000"/>
                <w:szCs w:val="22"/>
                <w:lang w:val="sk-SK" w:eastAsia="sk-SK"/>
              </w:rPr>
            </w:pPr>
            <w:proofErr w:type="spellStart"/>
            <w:r w:rsidRPr="006B46E9">
              <w:rPr>
                <w:color w:val="000000"/>
                <w:szCs w:val="22"/>
                <w:lang w:val="sk-SK" w:eastAsia="sk-SK"/>
              </w:rPr>
              <w:t>t.k</w:t>
            </w:r>
            <w:proofErr w:type="spellEnd"/>
            <w:r w:rsidRPr="006B46E9">
              <w:rPr>
                <w:color w:val="000000"/>
                <w:szCs w:val="22"/>
                <w:lang w:val="sk-SK" w:eastAsia="sk-SK"/>
              </w:rPr>
              <w:t>. od cm</w:t>
            </w:r>
          </w:p>
        </w:tc>
        <w:tc>
          <w:tcPr>
            <w:tcW w:w="1339" w:type="dxa"/>
            <w:tcBorders>
              <w:top w:val="single" w:sz="6" w:space="0" w:color="000000"/>
              <w:left w:val="single" w:sz="6" w:space="0" w:color="000000"/>
              <w:bottom w:val="single" w:sz="6" w:space="0" w:color="000000"/>
              <w:right w:val="single" w:sz="6" w:space="0" w:color="000000"/>
            </w:tcBorders>
          </w:tcPr>
          <w:p w14:paraId="7473A61B" w14:textId="77777777" w:rsidR="00CC04FD" w:rsidRPr="006B46E9" w:rsidRDefault="00CC04FD">
            <w:pPr>
              <w:suppressAutoHyphens w:val="0"/>
              <w:autoSpaceDE w:val="0"/>
              <w:autoSpaceDN w:val="0"/>
              <w:adjustRightInd w:val="0"/>
              <w:jc w:val="left"/>
              <w:rPr>
                <w:color w:val="000000"/>
                <w:szCs w:val="22"/>
                <w:lang w:val="sk-SK" w:eastAsia="sk-SK"/>
              </w:rPr>
            </w:pPr>
            <w:r w:rsidRPr="006B46E9">
              <w:rPr>
                <w:color w:val="000000"/>
                <w:szCs w:val="22"/>
                <w:lang w:val="sk-SK" w:eastAsia="sk-SK"/>
              </w:rPr>
              <w:t>koeficient</w:t>
            </w:r>
          </w:p>
        </w:tc>
      </w:tr>
      <w:tr w:rsidR="00CC04FD" w:rsidRPr="006B46E9" w14:paraId="44F1DE69"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1F93572C" w14:textId="77777777" w:rsidR="00CC04FD" w:rsidRPr="006B46E9" w:rsidRDefault="00CC04FD">
            <w:pPr>
              <w:suppressAutoHyphens w:val="0"/>
              <w:autoSpaceDE w:val="0"/>
              <w:autoSpaceDN w:val="0"/>
              <w:adjustRightInd w:val="0"/>
              <w:jc w:val="left"/>
              <w:rPr>
                <w:color w:val="000000"/>
                <w:szCs w:val="22"/>
                <w:lang w:val="sk-SK" w:eastAsia="sk-SK"/>
              </w:rPr>
            </w:pPr>
            <w:r w:rsidRPr="006B46E9">
              <w:rPr>
                <w:color w:val="000000"/>
                <w:szCs w:val="22"/>
                <w:lang w:val="sk-SK" w:eastAsia="sk-SK"/>
              </w:rPr>
              <w:t>IPV III.tr.SM/JD/SC</w:t>
            </w:r>
          </w:p>
        </w:tc>
        <w:tc>
          <w:tcPr>
            <w:tcW w:w="1421" w:type="dxa"/>
            <w:tcBorders>
              <w:top w:val="single" w:sz="6" w:space="0" w:color="000000"/>
              <w:left w:val="single" w:sz="6" w:space="0" w:color="000000"/>
              <w:bottom w:val="single" w:sz="6" w:space="0" w:color="000000"/>
              <w:right w:val="single" w:sz="6" w:space="0" w:color="000000"/>
            </w:tcBorders>
          </w:tcPr>
          <w:p w14:paraId="7283E76E"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3,10 - 6,10</w:t>
            </w:r>
          </w:p>
        </w:tc>
        <w:tc>
          <w:tcPr>
            <w:tcW w:w="1248" w:type="dxa"/>
            <w:tcBorders>
              <w:top w:val="single" w:sz="6" w:space="0" w:color="000000"/>
              <w:left w:val="single" w:sz="6" w:space="0" w:color="000000"/>
              <w:bottom w:val="single" w:sz="6" w:space="0" w:color="000000"/>
              <w:right w:val="single" w:sz="6" w:space="0" w:color="000000"/>
            </w:tcBorders>
          </w:tcPr>
          <w:p w14:paraId="49526CDC"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16</w:t>
            </w:r>
          </w:p>
        </w:tc>
        <w:tc>
          <w:tcPr>
            <w:tcW w:w="1339" w:type="dxa"/>
            <w:tcBorders>
              <w:top w:val="single" w:sz="6" w:space="0" w:color="000000"/>
              <w:left w:val="single" w:sz="6" w:space="0" w:color="000000"/>
              <w:bottom w:val="single" w:sz="6" w:space="0" w:color="000000"/>
              <w:right w:val="single" w:sz="6" w:space="0" w:color="000000"/>
            </w:tcBorders>
          </w:tcPr>
          <w:p w14:paraId="7A26FE2C"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0,66</w:t>
            </w:r>
          </w:p>
        </w:tc>
      </w:tr>
      <w:tr w:rsidR="00CC04FD" w:rsidRPr="006B46E9" w14:paraId="6B865EE6"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0DEE48E0" w14:textId="77777777" w:rsidR="00CC04FD" w:rsidRPr="006B46E9" w:rsidRDefault="00CC04FD">
            <w:pPr>
              <w:suppressAutoHyphens w:val="0"/>
              <w:autoSpaceDE w:val="0"/>
              <w:autoSpaceDN w:val="0"/>
              <w:adjustRightInd w:val="0"/>
              <w:jc w:val="left"/>
              <w:rPr>
                <w:color w:val="000000"/>
                <w:szCs w:val="22"/>
                <w:lang w:val="sk-SK" w:eastAsia="sk-SK"/>
              </w:rPr>
            </w:pPr>
            <w:r w:rsidRPr="006B46E9">
              <w:rPr>
                <w:color w:val="000000"/>
                <w:szCs w:val="22"/>
                <w:lang w:val="sk-SK" w:eastAsia="sk-SK"/>
              </w:rPr>
              <w:t>agregát SM</w:t>
            </w:r>
          </w:p>
        </w:tc>
        <w:tc>
          <w:tcPr>
            <w:tcW w:w="1421" w:type="dxa"/>
            <w:tcBorders>
              <w:top w:val="single" w:sz="6" w:space="0" w:color="000000"/>
              <w:left w:val="single" w:sz="6" w:space="0" w:color="000000"/>
              <w:bottom w:val="single" w:sz="6" w:space="0" w:color="000000"/>
              <w:right w:val="single" w:sz="6" w:space="0" w:color="000000"/>
            </w:tcBorders>
          </w:tcPr>
          <w:p w14:paraId="096E6DFA"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3,10 - 6,10</w:t>
            </w:r>
          </w:p>
        </w:tc>
        <w:tc>
          <w:tcPr>
            <w:tcW w:w="1248" w:type="dxa"/>
            <w:tcBorders>
              <w:top w:val="single" w:sz="6" w:space="0" w:color="000000"/>
              <w:left w:val="single" w:sz="6" w:space="0" w:color="000000"/>
              <w:bottom w:val="single" w:sz="6" w:space="0" w:color="000000"/>
              <w:right w:val="single" w:sz="6" w:space="0" w:color="000000"/>
            </w:tcBorders>
          </w:tcPr>
          <w:p w14:paraId="6C7DD6ED"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12</w:t>
            </w:r>
          </w:p>
        </w:tc>
        <w:tc>
          <w:tcPr>
            <w:tcW w:w="1339" w:type="dxa"/>
            <w:tcBorders>
              <w:top w:val="single" w:sz="6" w:space="0" w:color="000000"/>
              <w:left w:val="single" w:sz="6" w:space="0" w:color="000000"/>
              <w:bottom w:val="single" w:sz="6" w:space="0" w:color="000000"/>
              <w:right w:val="single" w:sz="6" w:space="0" w:color="000000"/>
            </w:tcBorders>
          </w:tcPr>
          <w:p w14:paraId="32AB2A66"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0,66</w:t>
            </w:r>
          </w:p>
        </w:tc>
      </w:tr>
      <w:tr w:rsidR="00CC04FD" w:rsidRPr="006B46E9" w14:paraId="3A2940E6"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1CF38136" w14:textId="77777777" w:rsidR="00CC04FD" w:rsidRPr="006B46E9" w:rsidRDefault="00CC04FD">
            <w:pPr>
              <w:suppressAutoHyphens w:val="0"/>
              <w:autoSpaceDE w:val="0"/>
              <w:autoSpaceDN w:val="0"/>
              <w:adjustRightInd w:val="0"/>
              <w:jc w:val="left"/>
              <w:rPr>
                <w:color w:val="000000"/>
                <w:szCs w:val="22"/>
                <w:lang w:val="sk-SK" w:eastAsia="sk-SK"/>
              </w:rPr>
            </w:pPr>
            <w:r w:rsidRPr="006B46E9">
              <w:rPr>
                <w:color w:val="000000"/>
                <w:szCs w:val="22"/>
                <w:lang w:val="sk-SK" w:eastAsia="sk-SK"/>
              </w:rPr>
              <w:t>IPV III.tr.BO</w:t>
            </w:r>
          </w:p>
        </w:tc>
        <w:tc>
          <w:tcPr>
            <w:tcW w:w="1421" w:type="dxa"/>
            <w:tcBorders>
              <w:top w:val="single" w:sz="6" w:space="0" w:color="000000"/>
              <w:left w:val="single" w:sz="6" w:space="0" w:color="000000"/>
              <w:bottom w:val="single" w:sz="6" w:space="0" w:color="000000"/>
              <w:right w:val="single" w:sz="6" w:space="0" w:color="000000"/>
            </w:tcBorders>
          </w:tcPr>
          <w:p w14:paraId="44B0BE92"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3,10 - 6,10</w:t>
            </w:r>
          </w:p>
        </w:tc>
        <w:tc>
          <w:tcPr>
            <w:tcW w:w="1248" w:type="dxa"/>
            <w:tcBorders>
              <w:top w:val="single" w:sz="6" w:space="0" w:color="000000"/>
              <w:left w:val="single" w:sz="6" w:space="0" w:color="000000"/>
              <w:bottom w:val="single" w:sz="6" w:space="0" w:color="000000"/>
              <w:right w:val="single" w:sz="6" w:space="0" w:color="000000"/>
            </w:tcBorders>
          </w:tcPr>
          <w:p w14:paraId="4B8BCB98"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16</w:t>
            </w:r>
          </w:p>
        </w:tc>
        <w:tc>
          <w:tcPr>
            <w:tcW w:w="1339" w:type="dxa"/>
            <w:tcBorders>
              <w:top w:val="single" w:sz="6" w:space="0" w:color="000000"/>
              <w:left w:val="single" w:sz="6" w:space="0" w:color="000000"/>
              <w:bottom w:val="single" w:sz="6" w:space="0" w:color="000000"/>
              <w:right w:val="single" w:sz="6" w:space="0" w:color="000000"/>
            </w:tcBorders>
          </w:tcPr>
          <w:p w14:paraId="4D0E56EB"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0,63</w:t>
            </w:r>
          </w:p>
        </w:tc>
      </w:tr>
      <w:tr w:rsidR="00CC04FD" w:rsidRPr="006B46E9" w14:paraId="142E06DF"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5BAB94FD" w14:textId="77777777" w:rsidR="00CC04FD" w:rsidRPr="006B46E9" w:rsidRDefault="00CC04FD">
            <w:pPr>
              <w:suppressAutoHyphens w:val="0"/>
              <w:autoSpaceDE w:val="0"/>
              <w:autoSpaceDN w:val="0"/>
              <w:adjustRightInd w:val="0"/>
              <w:jc w:val="left"/>
              <w:rPr>
                <w:color w:val="000000"/>
                <w:szCs w:val="22"/>
                <w:lang w:val="sk-SK" w:eastAsia="sk-SK"/>
              </w:rPr>
            </w:pPr>
            <w:proofErr w:type="spellStart"/>
            <w:r w:rsidRPr="006B46E9">
              <w:rPr>
                <w:color w:val="000000"/>
                <w:szCs w:val="22"/>
                <w:lang w:val="sk-SK" w:eastAsia="sk-SK"/>
              </w:rPr>
              <w:t>ihl.vlák</w:t>
            </w:r>
            <w:proofErr w:type="spellEnd"/>
            <w:r w:rsidRPr="006B46E9">
              <w:rPr>
                <w:color w:val="000000"/>
                <w:szCs w:val="22"/>
                <w:lang w:val="sk-SK" w:eastAsia="sk-SK"/>
              </w:rPr>
              <w:t>. SM/JD</w:t>
            </w:r>
          </w:p>
        </w:tc>
        <w:tc>
          <w:tcPr>
            <w:tcW w:w="1421" w:type="dxa"/>
            <w:tcBorders>
              <w:top w:val="single" w:sz="6" w:space="0" w:color="000000"/>
              <w:left w:val="single" w:sz="6" w:space="0" w:color="000000"/>
              <w:bottom w:val="single" w:sz="6" w:space="0" w:color="000000"/>
              <w:right w:val="single" w:sz="6" w:space="0" w:color="000000"/>
            </w:tcBorders>
          </w:tcPr>
          <w:p w14:paraId="607F9B27"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14:paraId="1A7020EE"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8-60</w:t>
            </w:r>
          </w:p>
        </w:tc>
        <w:tc>
          <w:tcPr>
            <w:tcW w:w="1339" w:type="dxa"/>
            <w:tcBorders>
              <w:top w:val="single" w:sz="6" w:space="0" w:color="000000"/>
              <w:left w:val="single" w:sz="6" w:space="0" w:color="000000"/>
              <w:bottom w:val="single" w:sz="6" w:space="0" w:color="000000"/>
              <w:right w:val="single" w:sz="6" w:space="0" w:color="000000"/>
            </w:tcBorders>
          </w:tcPr>
          <w:p w14:paraId="5AAC044E"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0,66</w:t>
            </w:r>
          </w:p>
        </w:tc>
      </w:tr>
      <w:tr w:rsidR="00CC04FD" w:rsidRPr="006B46E9" w14:paraId="5085A1D0"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44CA4705" w14:textId="77777777" w:rsidR="00CC04FD" w:rsidRPr="006B46E9" w:rsidRDefault="00CC04FD">
            <w:pPr>
              <w:suppressAutoHyphens w:val="0"/>
              <w:autoSpaceDE w:val="0"/>
              <w:autoSpaceDN w:val="0"/>
              <w:adjustRightInd w:val="0"/>
              <w:jc w:val="left"/>
              <w:rPr>
                <w:color w:val="000000"/>
                <w:szCs w:val="22"/>
                <w:lang w:val="sk-SK" w:eastAsia="sk-SK"/>
              </w:rPr>
            </w:pPr>
            <w:proofErr w:type="spellStart"/>
            <w:r w:rsidRPr="006B46E9">
              <w:rPr>
                <w:color w:val="000000"/>
                <w:szCs w:val="22"/>
                <w:lang w:val="sk-SK" w:eastAsia="sk-SK"/>
              </w:rPr>
              <w:t>ihl.vlák</w:t>
            </w:r>
            <w:proofErr w:type="spellEnd"/>
            <w:r w:rsidRPr="006B46E9">
              <w:rPr>
                <w:color w:val="000000"/>
                <w:szCs w:val="22"/>
                <w:lang w:val="sk-SK" w:eastAsia="sk-SK"/>
              </w:rPr>
              <w:t>. SC/BO</w:t>
            </w:r>
          </w:p>
        </w:tc>
        <w:tc>
          <w:tcPr>
            <w:tcW w:w="1421" w:type="dxa"/>
            <w:tcBorders>
              <w:top w:val="single" w:sz="6" w:space="0" w:color="000000"/>
              <w:left w:val="single" w:sz="6" w:space="0" w:color="000000"/>
              <w:bottom w:val="single" w:sz="6" w:space="0" w:color="000000"/>
              <w:right w:val="single" w:sz="6" w:space="0" w:color="000000"/>
            </w:tcBorders>
          </w:tcPr>
          <w:p w14:paraId="1F135286"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14:paraId="4351B200"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8-60</w:t>
            </w:r>
          </w:p>
        </w:tc>
        <w:tc>
          <w:tcPr>
            <w:tcW w:w="1339" w:type="dxa"/>
            <w:tcBorders>
              <w:top w:val="single" w:sz="6" w:space="0" w:color="000000"/>
              <w:left w:val="single" w:sz="6" w:space="0" w:color="000000"/>
              <w:bottom w:val="single" w:sz="6" w:space="0" w:color="000000"/>
              <w:right w:val="single" w:sz="6" w:space="0" w:color="000000"/>
            </w:tcBorders>
          </w:tcPr>
          <w:p w14:paraId="3026833E"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0,63</w:t>
            </w:r>
          </w:p>
        </w:tc>
      </w:tr>
      <w:tr w:rsidR="00CC04FD" w:rsidRPr="006B46E9" w14:paraId="24C1AE03"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319D7C8F" w14:textId="77777777" w:rsidR="00CC04FD" w:rsidRPr="006B46E9" w:rsidRDefault="00CC04FD">
            <w:pPr>
              <w:suppressAutoHyphens w:val="0"/>
              <w:autoSpaceDE w:val="0"/>
              <w:autoSpaceDN w:val="0"/>
              <w:adjustRightInd w:val="0"/>
              <w:jc w:val="left"/>
              <w:rPr>
                <w:color w:val="000000"/>
                <w:szCs w:val="22"/>
                <w:lang w:val="sk-SK" w:eastAsia="sk-SK"/>
              </w:rPr>
            </w:pPr>
            <w:r w:rsidRPr="006B46E9">
              <w:rPr>
                <w:color w:val="000000"/>
                <w:szCs w:val="22"/>
                <w:lang w:val="sk-SK" w:eastAsia="sk-SK"/>
              </w:rPr>
              <w:t xml:space="preserve">list.vlák.BR, </w:t>
            </w:r>
            <w:proofErr w:type="spellStart"/>
            <w:r w:rsidRPr="006B46E9">
              <w:rPr>
                <w:color w:val="000000"/>
                <w:szCs w:val="22"/>
                <w:lang w:val="sk-SK" w:eastAsia="sk-SK"/>
              </w:rPr>
              <w:t>ost</w:t>
            </w:r>
            <w:proofErr w:type="spellEnd"/>
            <w:r w:rsidRPr="006B46E9">
              <w:rPr>
                <w:color w:val="000000"/>
                <w:szCs w:val="22"/>
                <w:lang w:val="sk-SK" w:eastAsia="sk-SK"/>
              </w:rPr>
              <w:t>. Mäkké</w:t>
            </w:r>
          </w:p>
        </w:tc>
        <w:tc>
          <w:tcPr>
            <w:tcW w:w="1421" w:type="dxa"/>
            <w:tcBorders>
              <w:top w:val="single" w:sz="6" w:space="0" w:color="000000"/>
              <w:left w:val="single" w:sz="6" w:space="0" w:color="000000"/>
              <w:bottom w:val="single" w:sz="6" w:space="0" w:color="000000"/>
              <w:right w:val="single" w:sz="6" w:space="0" w:color="000000"/>
            </w:tcBorders>
          </w:tcPr>
          <w:p w14:paraId="01C0452E"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14:paraId="482AB746"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10 +</w:t>
            </w:r>
          </w:p>
        </w:tc>
        <w:tc>
          <w:tcPr>
            <w:tcW w:w="1339" w:type="dxa"/>
            <w:tcBorders>
              <w:top w:val="single" w:sz="6" w:space="0" w:color="000000"/>
              <w:left w:val="single" w:sz="6" w:space="0" w:color="000000"/>
              <w:bottom w:val="single" w:sz="6" w:space="0" w:color="000000"/>
              <w:right w:val="single" w:sz="6" w:space="0" w:color="000000"/>
            </w:tcBorders>
          </w:tcPr>
          <w:p w14:paraId="29C5CFCD"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0,57</w:t>
            </w:r>
          </w:p>
        </w:tc>
      </w:tr>
      <w:tr w:rsidR="00CC04FD" w:rsidRPr="006B46E9" w14:paraId="29CB182A" w14:textId="77777777">
        <w:trPr>
          <w:trHeight w:val="293"/>
        </w:trPr>
        <w:tc>
          <w:tcPr>
            <w:tcW w:w="3278" w:type="dxa"/>
            <w:tcBorders>
              <w:top w:val="single" w:sz="6" w:space="0" w:color="000000"/>
              <w:left w:val="single" w:sz="6" w:space="0" w:color="000000"/>
              <w:bottom w:val="single" w:sz="6" w:space="0" w:color="000000"/>
              <w:right w:val="single" w:sz="6" w:space="0" w:color="000000"/>
            </w:tcBorders>
          </w:tcPr>
          <w:p w14:paraId="353D67F5" w14:textId="77777777" w:rsidR="00CC04FD" w:rsidRPr="006B46E9" w:rsidRDefault="00CC04FD">
            <w:pPr>
              <w:suppressAutoHyphens w:val="0"/>
              <w:autoSpaceDE w:val="0"/>
              <w:autoSpaceDN w:val="0"/>
              <w:adjustRightInd w:val="0"/>
              <w:jc w:val="left"/>
              <w:rPr>
                <w:color w:val="000000"/>
                <w:szCs w:val="22"/>
                <w:lang w:val="sk-SK" w:eastAsia="sk-SK"/>
              </w:rPr>
            </w:pPr>
            <w:proofErr w:type="spellStart"/>
            <w:r w:rsidRPr="006B46E9">
              <w:rPr>
                <w:color w:val="000000"/>
                <w:szCs w:val="22"/>
                <w:lang w:val="sk-SK" w:eastAsia="sk-SK"/>
              </w:rPr>
              <w:t>list.vlák.BK,JS,JV</w:t>
            </w:r>
            <w:proofErr w:type="spellEnd"/>
          </w:p>
        </w:tc>
        <w:tc>
          <w:tcPr>
            <w:tcW w:w="1421" w:type="dxa"/>
            <w:tcBorders>
              <w:top w:val="single" w:sz="6" w:space="0" w:color="000000"/>
              <w:left w:val="single" w:sz="6" w:space="0" w:color="000000"/>
              <w:bottom w:val="single" w:sz="6" w:space="0" w:color="000000"/>
              <w:right w:val="single" w:sz="6" w:space="0" w:color="000000"/>
            </w:tcBorders>
          </w:tcPr>
          <w:p w14:paraId="0FC9E4B1"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14:paraId="4F57271A"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10-60</w:t>
            </w:r>
          </w:p>
        </w:tc>
        <w:tc>
          <w:tcPr>
            <w:tcW w:w="1339" w:type="dxa"/>
            <w:tcBorders>
              <w:top w:val="single" w:sz="6" w:space="0" w:color="000000"/>
              <w:left w:val="single" w:sz="6" w:space="0" w:color="000000"/>
              <w:bottom w:val="single" w:sz="6" w:space="0" w:color="000000"/>
              <w:right w:val="single" w:sz="6" w:space="0" w:color="000000"/>
            </w:tcBorders>
          </w:tcPr>
          <w:p w14:paraId="5D83F140"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0,59</w:t>
            </w:r>
          </w:p>
        </w:tc>
      </w:tr>
      <w:tr w:rsidR="00CC04FD" w:rsidRPr="006B46E9" w14:paraId="04D05181" w14:textId="77777777">
        <w:trPr>
          <w:trHeight w:val="293"/>
        </w:trPr>
        <w:tc>
          <w:tcPr>
            <w:tcW w:w="3278" w:type="dxa"/>
            <w:tcBorders>
              <w:top w:val="single" w:sz="6" w:space="0" w:color="auto"/>
              <w:left w:val="single" w:sz="6" w:space="0" w:color="auto"/>
              <w:bottom w:val="single" w:sz="6" w:space="0" w:color="auto"/>
              <w:right w:val="single" w:sz="6" w:space="0" w:color="000000"/>
            </w:tcBorders>
          </w:tcPr>
          <w:p w14:paraId="6F6ADD05" w14:textId="77777777" w:rsidR="00CC04FD" w:rsidRPr="006B46E9" w:rsidRDefault="00CC04FD">
            <w:pPr>
              <w:suppressAutoHyphens w:val="0"/>
              <w:autoSpaceDE w:val="0"/>
              <w:autoSpaceDN w:val="0"/>
              <w:adjustRightInd w:val="0"/>
              <w:jc w:val="left"/>
              <w:rPr>
                <w:color w:val="000000"/>
                <w:szCs w:val="22"/>
                <w:lang w:val="sk-SK" w:eastAsia="sk-SK"/>
              </w:rPr>
            </w:pPr>
            <w:proofErr w:type="spellStart"/>
            <w:r w:rsidRPr="006B46E9">
              <w:rPr>
                <w:color w:val="000000"/>
                <w:szCs w:val="22"/>
                <w:lang w:val="sk-SK" w:eastAsia="sk-SK"/>
              </w:rPr>
              <w:t>ihl</w:t>
            </w:r>
            <w:proofErr w:type="spellEnd"/>
            <w:r w:rsidRPr="006B46E9">
              <w:rPr>
                <w:color w:val="000000"/>
                <w:szCs w:val="22"/>
                <w:lang w:val="sk-SK" w:eastAsia="sk-SK"/>
              </w:rPr>
              <w:t>. štiepka</w:t>
            </w:r>
          </w:p>
        </w:tc>
        <w:tc>
          <w:tcPr>
            <w:tcW w:w="1421" w:type="dxa"/>
            <w:tcBorders>
              <w:top w:val="single" w:sz="6" w:space="0" w:color="auto"/>
              <w:left w:val="nil"/>
              <w:bottom w:val="single" w:sz="6" w:space="0" w:color="auto"/>
              <w:right w:val="nil"/>
            </w:tcBorders>
          </w:tcPr>
          <w:p w14:paraId="71ADF9E1" w14:textId="77777777" w:rsidR="00CC04FD" w:rsidRPr="006B46E9" w:rsidRDefault="00CC04FD">
            <w:pPr>
              <w:suppressAutoHyphens w:val="0"/>
              <w:autoSpaceDE w:val="0"/>
              <w:autoSpaceDN w:val="0"/>
              <w:adjustRightInd w:val="0"/>
              <w:jc w:val="center"/>
              <w:rPr>
                <w:rFonts w:ascii="Arial" w:hAnsi="Arial" w:cs="Arial"/>
                <w:color w:val="000000"/>
                <w:sz w:val="20"/>
                <w:lang w:val="sk-SK" w:eastAsia="sk-SK"/>
              </w:rPr>
            </w:pPr>
          </w:p>
        </w:tc>
        <w:tc>
          <w:tcPr>
            <w:tcW w:w="1248" w:type="dxa"/>
            <w:tcBorders>
              <w:top w:val="single" w:sz="6" w:space="0" w:color="auto"/>
              <w:left w:val="nil"/>
              <w:bottom w:val="single" w:sz="6" w:space="0" w:color="auto"/>
              <w:right w:val="nil"/>
            </w:tcBorders>
          </w:tcPr>
          <w:p w14:paraId="3A5830B0" w14:textId="77777777" w:rsidR="00CC04FD" w:rsidRPr="006B46E9" w:rsidRDefault="00CC04FD">
            <w:pPr>
              <w:suppressAutoHyphens w:val="0"/>
              <w:autoSpaceDE w:val="0"/>
              <w:autoSpaceDN w:val="0"/>
              <w:adjustRightInd w:val="0"/>
              <w:jc w:val="right"/>
              <w:rPr>
                <w:rFonts w:ascii="Arial" w:hAnsi="Arial" w:cs="Arial"/>
                <w:color w:val="000000"/>
                <w:sz w:val="20"/>
                <w:lang w:val="sk-SK" w:eastAsia="sk-SK"/>
              </w:rPr>
            </w:pPr>
          </w:p>
        </w:tc>
        <w:tc>
          <w:tcPr>
            <w:tcW w:w="1339" w:type="dxa"/>
            <w:tcBorders>
              <w:top w:val="single" w:sz="6" w:space="0" w:color="auto"/>
              <w:left w:val="single" w:sz="6" w:space="0" w:color="000000"/>
              <w:bottom w:val="single" w:sz="6" w:space="0" w:color="auto"/>
              <w:right w:val="single" w:sz="6" w:space="0" w:color="auto"/>
            </w:tcBorders>
          </w:tcPr>
          <w:p w14:paraId="6450A4D4" w14:textId="77777777" w:rsidR="00CC04FD" w:rsidRPr="006B46E9" w:rsidRDefault="00CC04FD">
            <w:pPr>
              <w:suppressAutoHyphens w:val="0"/>
              <w:autoSpaceDE w:val="0"/>
              <w:autoSpaceDN w:val="0"/>
              <w:adjustRightInd w:val="0"/>
              <w:jc w:val="center"/>
              <w:rPr>
                <w:color w:val="000000"/>
                <w:szCs w:val="22"/>
                <w:lang w:val="sk-SK" w:eastAsia="sk-SK"/>
              </w:rPr>
            </w:pPr>
            <w:r w:rsidRPr="006B46E9">
              <w:rPr>
                <w:color w:val="000000"/>
                <w:szCs w:val="22"/>
                <w:lang w:val="sk-SK" w:eastAsia="sk-SK"/>
              </w:rPr>
              <w:t>0,41</w:t>
            </w:r>
          </w:p>
        </w:tc>
      </w:tr>
    </w:tbl>
    <w:p w14:paraId="46D37856" w14:textId="77777777" w:rsidR="00CC04FD" w:rsidRDefault="00CC04FD" w:rsidP="00CC04FD">
      <w:pPr>
        <w:shd w:val="clear" w:color="auto" w:fill="FFFFFF"/>
        <w:jc w:val="left"/>
        <w:rPr>
          <w:szCs w:val="22"/>
          <w:lang w:val="sk-SK"/>
        </w:rPr>
      </w:pPr>
    </w:p>
    <w:p w14:paraId="39BC571B" w14:textId="77777777" w:rsidR="00594EE8" w:rsidRPr="00534DBD" w:rsidRDefault="00594EE8">
      <w:pPr>
        <w:numPr>
          <w:ilvl w:val="0"/>
          <w:numId w:val="1"/>
        </w:numPr>
        <w:shd w:val="clear" w:color="auto" w:fill="FFFFFF"/>
        <w:rPr>
          <w:szCs w:val="22"/>
          <w:lang w:val="sk-SK"/>
        </w:rPr>
      </w:pPr>
      <w:r w:rsidRPr="00534DBD">
        <w:rPr>
          <w:szCs w:val="22"/>
          <w:lang w:val="sk-SK"/>
        </w:rPr>
        <w:t xml:space="preserve">kupujúci poskytne predávajúcemu podklady potrebné pre kontrolu pri odvoze dreva (EČV, typ auta, meno vodiča), splnomocnenie pre svojich pracovníkov k preberaniu dreva, splnomocnenia pre vodičov určených k odvozu dreva, </w:t>
      </w:r>
    </w:p>
    <w:p w14:paraId="096674D0" w14:textId="77777777" w:rsidR="00594EE8" w:rsidRPr="00534DBD" w:rsidRDefault="00594EE8">
      <w:pPr>
        <w:numPr>
          <w:ilvl w:val="0"/>
          <w:numId w:val="1"/>
        </w:numPr>
        <w:shd w:val="clear" w:color="auto" w:fill="FFFFFF"/>
        <w:rPr>
          <w:szCs w:val="22"/>
          <w:lang w:val="sk-SK"/>
        </w:rPr>
      </w:pPr>
      <w:r w:rsidRPr="00534DBD">
        <w:rPr>
          <w:szCs w:val="22"/>
          <w:lang w:val="sk-SK"/>
        </w:rPr>
        <w:t>predávajúci má právo kontrolovať odvážané drevo na každom odvoznom prostriedku, tzn. objem, označenie a doklad o pôvode dreva, ktorý po kontrole označí predpísaným spôsobom. Kupujúci zároveň poskytne predávajúcemu čitateľnú kópiu dokladu o pôvode dreva zo všetkého odvážaného dreva / z každého nákladu / z dôvodu zápisu do</w:t>
      </w:r>
      <w:r w:rsidRPr="00534DBD">
        <w:rPr>
          <w:szCs w:val="22"/>
          <w:shd w:val="clear" w:color="auto" w:fill="FFFFFF"/>
          <w:lang w:val="sk-SK"/>
        </w:rPr>
        <w:t xml:space="preserve"> LHE</w:t>
      </w:r>
      <w:r w:rsidRPr="00534DBD">
        <w:rPr>
          <w:szCs w:val="22"/>
          <w:lang w:val="sk-SK"/>
        </w:rPr>
        <w:t xml:space="preserve">, a ako podklad pre fakturáciu,   </w:t>
      </w:r>
    </w:p>
    <w:p w14:paraId="3A9C0669" w14:textId="77777777" w:rsidR="00594EE8" w:rsidRPr="00534DBD" w:rsidRDefault="00594EE8">
      <w:pPr>
        <w:numPr>
          <w:ilvl w:val="0"/>
          <w:numId w:val="1"/>
        </w:numPr>
        <w:shd w:val="clear" w:color="auto" w:fill="FFFFFF"/>
        <w:rPr>
          <w:szCs w:val="22"/>
          <w:lang w:val="sk-SK"/>
        </w:rPr>
      </w:pPr>
      <w:r w:rsidRPr="00534DBD">
        <w:rPr>
          <w:szCs w:val="22"/>
          <w:lang w:val="sk-SK"/>
        </w:rPr>
        <w:t xml:space="preserve">kupujúci bude akceptovať kontrolu odvozu zo strany predávajúceho na určených kontrolných miestach výjazdu a pri nakládke dreva na lesných pozemkoch na území </w:t>
      </w:r>
      <w:r w:rsidR="007720E5">
        <w:rPr>
          <w:szCs w:val="22"/>
          <w:lang w:val="sk-SK"/>
        </w:rPr>
        <w:t>Správy PIENAP-u.</w:t>
      </w:r>
    </w:p>
    <w:p w14:paraId="0EAEC27D" w14:textId="77777777" w:rsidR="00594EE8" w:rsidRPr="00534DBD" w:rsidRDefault="00594EE8" w:rsidP="00BA0328">
      <w:pPr>
        <w:numPr>
          <w:ilvl w:val="0"/>
          <w:numId w:val="1"/>
        </w:numPr>
        <w:shd w:val="clear" w:color="auto" w:fill="FFFFFF"/>
        <w:rPr>
          <w:szCs w:val="22"/>
          <w:lang w:val="sk-SK"/>
        </w:rPr>
      </w:pPr>
      <w:r w:rsidRPr="00534DBD">
        <w:rPr>
          <w:szCs w:val="22"/>
          <w:lang w:val="sk-SK"/>
        </w:rPr>
        <w:t xml:space="preserve">po prebratí a ukončení prác </w:t>
      </w:r>
      <w:r w:rsidR="000F0A89" w:rsidRPr="00534DBD">
        <w:rPr>
          <w:szCs w:val="22"/>
          <w:lang w:val="sk-SK"/>
        </w:rPr>
        <w:t xml:space="preserve">na príslušnom </w:t>
      </w:r>
      <w:r w:rsidR="007720E5">
        <w:rPr>
          <w:szCs w:val="22"/>
          <w:lang w:val="sk-SK"/>
        </w:rPr>
        <w:t>stredisku</w:t>
      </w:r>
      <w:r w:rsidR="000F0A89" w:rsidRPr="00534DBD">
        <w:rPr>
          <w:szCs w:val="22"/>
          <w:lang w:val="sk-SK"/>
        </w:rPr>
        <w:t xml:space="preserve"> </w:t>
      </w:r>
      <w:r w:rsidRPr="00534DBD">
        <w:rPr>
          <w:szCs w:val="22"/>
          <w:lang w:val="sk-SK"/>
        </w:rPr>
        <w:t xml:space="preserve">/viď. preberací protokol/ bude umožnené kupujúcemu prípadnú zostávajúcu </w:t>
      </w:r>
      <w:r w:rsidRPr="00534DBD">
        <w:rPr>
          <w:szCs w:val="22"/>
          <w:shd w:val="clear" w:color="auto" w:fill="FFFFFF"/>
          <w:lang w:val="sk-SK"/>
        </w:rPr>
        <w:t xml:space="preserve">drevnú </w:t>
      </w:r>
      <w:r w:rsidRPr="00534DBD">
        <w:rPr>
          <w:szCs w:val="22"/>
          <w:lang w:val="sk-SK"/>
        </w:rPr>
        <w:t xml:space="preserve">hmotu na OM odviezť najneskôr do 2 týždňov po podpísaní preberacieho protokolu len so súhlasom </w:t>
      </w:r>
      <w:proofErr w:type="spellStart"/>
      <w:r w:rsidRPr="00534DBD">
        <w:rPr>
          <w:szCs w:val="22"/>
          <w:lang w:val="sk-SK"/>
        </w:rPr>
        <w:t>ved</w:t>
      </w:r>
      <w:proofErr w:type="spellEnd"/>
      <w:r w:rsidRPr="00534DBD">
        <w:rPr>
          <w:szCs w:val="22"/>
          <w:lang w:val="sk-SK"/>
        </w:rPr>
        <w:t xml:space="preserve">. </w:t>
      </w:r>
      <w:r w:rsidR="007720E5">
        <w:rPr>
          <w:szCs w:val="22"/>
          <w:lang w:val="sk-SK"/>
        </w:rPr>
        <w:t>strediska</w:t>
      </w:r>
      <w:r w:rsidRPr="00534DBD">
        <w:rPr>
          <w:szCs w:val="22"/>
          <w:lang w:val="sk-SK"/>
        </w:rPr>
        <w:t xml:space="preserve"> </w:t>
      </w:r>
      <w:r w:rsidR="005A2685">
        <w:rPr>
          <w:szCs w:val="22"/>
          <w:lang w:val="sk-SK"/>
        </w:rPr>
        <w:t>alebo</w:t>
      </w:r>
      <w:r w:rsidRPr="00534DBD">
        <w:rPr>
          <w:szCs w:val="22"/>
          <w:lang w:val="sk-SK"/>
        </w:rPr>
        <w:t xml:space="preserve"> pracovníka </w:t>
      </w:r>
      <w:r w:rsidR="007720E5">
        <w:rPr>
          <w:szCs w:val="22"/>
          <w:lang w:val="sk-SK"/>
        </w:rPr>
        <w:t>Správy PIENAP-u</w:t>
      </w:r>
      <w:r w:rsidR="005A2685">
        <w:rPr>
          <w:szCs w:val="22"/>
          <w:lang w:val="sk-SK"/>
        </w:rPr>
        <w:t xml:space="preserve"> -</w:t>
      </w:r>
      <w:r w:rsidRPr="00534DBD">
        <w:rPr>
          <w:szCs w:val="22"/>
          <w:lang w:val="sk-SK"/>
        </w:rPr>
        <w:t xml:space="preserve"> uvedené v preberacom protokole. Ak tak kupujúci nevykoná je povinný uhradiť zmluvnú pokutu podľa čl. V, písmeno g) t</w:t>
      </w:r>
      <w:r w:rsidR="00123A4D">
        <w:rPr>
          <w:szCs w:val="22"/>
          <w:lang w:val="sk-SK"/>
        </w:rPr>
        <w:t xml:space="preserve">. </w:t>
      </w:r>
      <w:r w:rsidRPr="00534DBD">
        <w:rPr>
          <w:szCs w:val="22"/>
          <w:lang w:val="sk-SK"/>
        </w:rPr>
        <w:t xml:space="preserve">j. </w:t>
      </w:r>
      <w:r w:rsidRPr="00534DBD">
        <w:rPr>
          <w:b/>
          <w:szCs w:val="22"/>
          <w:lang w:val="sk-SK"/>
        </w:rPr>
        <w:t>660.- €</w:t>
      </w:r>
      <w:r w:rsidRPr="00534DBD">
        <w:rPr>
          <w:szCs w:val="22"/>
          <w:lang w:val="sk-SK"/>
        </w:rPr>
        <w:t>. Zároveň berie na vedomie že neodvezená drevná hmota ostáva vo vlastníctve predávajúceho.</w:t>
      </w:r>
      <w:r w:rsidR="00A96005" w:rsidRPr="00534DBD">
        <w:rPr>
          <w:szCs w:val="22"/>
          <w:lang w:val="sk-SK"/>
        </w:rPr>
        <w:t xml:space="preserve"> </w:t>
      </w:r>
    </w:p>
    <w:p w14:paraId="6167EECE" w14:textId="77777777" w:rsidR="00594EE8" w:rsidRPr="00534DBD" w:rsidRDefault="00594EE8">
      <w:pPr>
        <w:numPr>
          <w:ilvl w:val="0"/>
          <w:numId w:val="1"/>
        </w:numPr>
        <w:shd w:val="clear" w:color="auto" w:fill="FFFFFF"/>
        <w:rPr>
          <w:lang w:val="sk-SK"/>
        </w:rPr>
      </w:pPr>
      <w:r w:rsidRPr="00534DBD">
        <w:rPr>
          <w:b/>
          <w:szCs w:val="22"/>
          <w:lang w:val="sk-SK"/>
        </w:rPr>
        <w:t>kupujúci sa zaväzuje vykonať všetky práce na svoje náklady a nebezpečenstvá, zodpovedá za prípadné škody na zdraví a majetku fyzických a právnických osôb, ktoré môžu vzniknúť</w:t>
      </w:r>
      <w:r w:rsidR="005A2685">
        <w:rPr>
          <w:b/>
          <w:szCs w:val="22"/>
          <w:lang w:val="sk-SK"/>
        </w:rPr>
        <w:t xml:space="preserve"> pri realizácii predmetu zmluvy.</w:t>
      </w:r>
    </w:p>
    <w:p w14:paraId="6B4133EB" w14:textId="77777777" w:rsidR="00594EE8" w:rsidRPr="00534DBD" w:rsidRDefault="00594EE8">
      <w:pPr>
        <w:numPr>
          <w:ilvl w:val="0"/>
          <w:numId w:val="1"/>
        </w:numPr>
        <w:shd w:val="clear" w:color="auto" w:fill="FFFFFF"/>
        <w:rPr>
          <w:szCs w:val="22"/>
          <w:lang w:val="sk-SK"/>
        </w:rPr>
      </w:pPr>
      <w:r w:rsidRPr="00534DBD">
        <w:rPr>
          <w:lang w:val="sk-SK"/>
        </w:rPr>
        <w:t xml:space="preserve">predávajúci upozorňuje prostredníctvom vedúceho </w:t>
      </w:r>
      <w:r w:rsidR="005A2685">
        <w:rPr>
          <w:lang w:val="sk-SK"/>
        </w:rPr>
        <w:t>strediska</w:t>
      </w:r>
      <w:r w:rsidRPr="00534DBD">
        <w:rPr>
          <w:lang w:val="sk-SK"/>
        </w:rPr>
        <w:t xml:space="preserve"> na prítomnosť inžinierskych sietí alebo iných zariadení, ktoré sa nachádzajú na </w:t>
      </w:r>
      <w:r w:rsidR="005A2685">
        <w:rPr>
          <w:lang w:val="sk-SK"/>
        </w:rPr>
        <w:t>stredisku</w:t>
      </w:r>
      <w:r w:rsidRPr="00534DBD">
        <w:rPr>
          <w:lang w:val="sk-SK"/>
        </w:rPr>
        <w:t xml:space="preserve">. Pred začatím prác v jednotlivých dielcoch je kupujúci povinný sa oboznámiť na </w:t>
      </w:r>
      <w:r w:rsidR="005A2685">
        <w:rPr>
          <w:lang w:val="sk-SK"/>
        </w:rPr>
        <w:t>stredisku</w:t>
      </w:r>
      <w:r w:rsidRPr="00534DBD">
        <w:rPr>
          <w:lang w:val="sk-SK"/>
        </w:rPr>
        <w:t xml:space="preserve"> o trase a druhu inžinierskej siete. Práce pri spracovaní kalamity musia byť vedené tak, aby žiadna z týchto sietí nebola poškodená. Akékoľvek poškodenie alebo zásah je nutné hlásiť vedúcemu </w:t>
      </w:r>
      <w:r w:rsidR="005A2685">
        <w:rPr>
          <w:lang w:val="sk-SK"/>
        </w:rPr>
        <w:t>strediska</w:t>
      </w:r>
      <w:r w:rsidRPr="00534DBD">
        <w:rPr>
          <w:lang w:val="sk-SK"/>
        </w:rPr>
        <w:t>. Náprava škody kupujúcim je možná až po vyjadrení stanoviska vlastníkom resp. užívateľom siete alebo zariadenia</w:t>
      </w:r>
      <w:r w:rsidR="003005BC" w:rsidRPr="00534DBD">
        <w:rPr>
          <w:lang w:val="sk-SK"/>
        </w:rPr>
        <w:t xml:space="preserve">. Kupujúci pri ťažbových prácach v lesných porastoch, manipulácii s drevnou hmotou od jej spílenia až po jej </w:t>
      </w:r>
      <w:r w:rsidR="003005BC" w:rsidRPr="00534DBD">
        <w:rPr>
          <w:lang w:val="sk-SK"/>
        </w:rPr>
        <w:lastRenderedPageBreak/>
        <w:t xml:space="preserve">vyvezenie z lesného porastu zodpovedá za dodržiavanie požiarnych, bezpečnostných, dopravných a ekologických predpisov, a to vo všetkých prípadoch, kde osobitné zákony a ich vykonávacie predpisy tieto povinnosti ukladajú vlastníkovi alebo správcovi lesa </w:t>
      </w:r>
    </w:p>
    <w:p w14:paraId="3F71AB78" w14:textId="77777777" w:rsidR="00594EE8" w:rsidRPr="00534DBD" w:rsidRDefault="00594EE8">
      <w:pPr>
        <w:numPr>
          <w:ilvl w:val="0"/>
          <w:numId w:val="1"/>
        </w:numPr>
        <w:shd w:val="clear" w:color="auto" w:fill="FFFFFF"/>
        <w:rPr>
          <w:szCs w:val="22"/>
          <w:lang w:val="sk-SK"/>
        </w:rPr>
      </w:pPr>
      <w:r w:rsidRPr="00534DBD">
        <w:rPr>
          <w:szCs w:val="22"/>
          <w:lang w:val="sk-SK"/>
        </w:rPr>
        <w:t xml:space="preserve">kupujúci zodpovedá za dodržiavanie požiarnych, bezpečnostných, dopravných a ekologických predpisov, </w:t>
      </w:r>
    </w:p>
    <w:p w14:paraId="06CBE00E" w14:textId="77777777" w:rsidR="00594EE8" w:rsidRPr="00534DBD" w:rsidRDefault="00594EE8">
      <w:pPr>
        <w:numPr>
          <w:ilvl w:val="0"/>
          <w:numId w:val="1"/>
        </w:numPr>
        <w:shd w:val="clear" w:color="auto" w:fill="FFFFFF"/>
        <w:rPr>
          <w:szCs w:val="22"/>
          <w:lang w:val="sk-SK"/>
        </w:rPr>
      </w:pPr>
      <w:r w:rsidRPr="00534DBD">
        <w:rPr>
          <w:szCs w:val="22"/>
          <w:lang w:val="sk-SK" w:eastAsia="sk-SK"/>
        </w:rPr>
        <w:t xml:space="preserve">kupujúci </w:t>
      </w:r>
      <w:r w:rsidR="005A2685">
        <w:rPr>
          <w:szCs w:val="22"/>
          <w:lang w:val="sk-SK" w:eastAsia="sk-SK"/>
        </w:rPr>
        <w:t xml:space="preserve">bude </w:t>
      </w:r>
      <w:r w:rsidRPr="00534DBD">
        <w:rPr>
          <w:szCs w:val="22"/>
          <w:lang w:val="sk-SK" w:eastAsia="sk-SK"/>
        </w:rPr>
        <w:t xml:space="preserve">pri svojej činnosti dodržiavať stanovené technologické postupy, zásady ekologizácie práce, používať technologické a strojné zariadenia </w:t>
      </w:r>
      <w:r w:rsidRPr="00534DBD">
        <w:rPr>
          <w:szCs w:val="22"/>
          <w:shd w:val="clear" w:color="auto" w:fill="FFFFFF"/>
          <w:lang w:val="sk-SK" w:eastAsia="sk-SK"/>
        </w:rPr>
        <w:t>spĺňajúce</w:t>
      </w:r>
      <w:r w:rsidRPr="00534DBD">
        <w:rPr>
          <w:szCs w:val="22"/>
          <w:lang w:val="sk-SK" w:eastAsia="sk-SK"/>
        </w:rPr>
        <w:t xml:space="preserve"> emisnú normu min. E2 podľa platných</w:t>
      </w:r>
      <w:r w:rsidRPr="00534DBD">
        <w:rPr>
          <w:szCs w:val="22"/>
          <w:shd w:val="clear" w:color="auto" w:fill="FFFFFF"/>
          <w:lang w:val="sk-SK" w:eastAsia="sk-SK"/>
        </w:rPr>
        <w:t xml:space="preserve"> štandardov </w:t>
      </w:r>
      <w:r w:rsidRPr="00534DBD">
        <w:rPr>
          <w:szCs w:val="22"/>
          <w:lang w:val="sk-SK" w:eastAsia="sk-SK"/>
        </w:rPr>
        <w:t xml:space="preserve">európskej únie, všetky druhy náplní použitých v strojných zariadeniach budú na báze ekologických olejov a mazív, predpisy o bezpečnosti a ochrane zdravia pri práci </w:t>
      </w:r>
      <w:r w:rsidR="00DF5FCD" w:rsidRPr="00534DBD">
        <w:rPr>
          <w:szCs w:val="22"/>
          <w:lang w:val="sk-SK" w:eastAsia="sk-SK"/>
        </w:rPr>
        <w:t>(BOZP)</w:t>
      </w:r>
      <w:r w:rsidRPr="00534DBD">
        <w:rPr>
          <w:szCs w:val="22"/>
          <w:lang w:val="sk-SK" w:eastAsia="sk-SK"/>
        </w:rPr>
        <w:t xml:space="preserve"> v zmysle zákona č. 124/2006 </w:t>
      </w:r>
      <w:proofErr w:type="spellStart"/>
      <w:r w:rsidRPr="00534DBD">
        <w:rPr>
          <w:szCs w:val="22"/>
          <w:lang w:val="sk-SK" w:eastAsia="sk-SK"/>
        </w:rPr>
        <w:t>Z.z</w:t>
      </w:r>
      <w:proofErr w:type="spellEnd"/>
      <w:r w:rsidRPr="00534DBD">
        <w:rPr>
          <w:szCs w:val="22"/>
          <w:lang w:val="sk-SK" w:eastAsia="sk-SK"/>
        </w:rPr>
        <w:t xml:space="preserve">. v znení neskorších predpisov a protipožiarne opatrenia. Okrem toho je kupujúci povinný dodržiavať ustanovenia spravodajcu MLVH a DP SR z roku 1989 čiastka 3 </w:t>
      </w:r>
      <w:r w:rsidR="00DF5FCD" w:rsidRPr="00534DBD">
        <w:rPr>
          <w:szCs w:val="22"/>
          <w:lang w:val="sk-SK" w:eastAsia="sk-SK"/>
        </w:rPr>
        <w:t>)</w:t>
      </w:r>
      <w:r w:rsidRPr="00534DBD">
        <w:rPr>
          <w:szCs w:val="22"/>
          <w:lang w:val="sk-SK" w:eastAsia="sk-SK"/>
        </w:rPr>
        <w:t xml:space="preserve"> bezpečnostné predpisy pri ťažbe, sústreďovaní a manipulácií dreva, ako aj používanie predpisovaných osobných a ochranných prostriedkov, </w:t>
      </w:r>
      <w:r w:rsidRPr="00534DBD">
        <w:rPr>
          <w:b/>
          <w:szCs w:val="22"/>
          <w:lang w:val="sk-SK" w:eastAsia="sk-SK"/>
        </w:rPr>
        <w:t>vyhlášky č. 46/2010 Z. z., ktorou sa ustanovujú podrobnosti na zaistenie bezpečnosti</w:t>
      </w:r>
      <w:r w:rsidRPr="00534DBD">
        <w:rPr>
          <w:szCs w:val="22"/>
          <w:lang w:val="sk-SK" w:eastAsia="sk-SK"/>
        </w:rPr>
        <w:t xml:space="preserve"> </w:t>
      </w:r>
      <w:r w:rsidRPr="00534DBD">
        <w:rPr>
          <w:b/>
          <w:szCs w:val="22"/>
          <w:lang w:val="sk-SK" w:eastAsia="sk-SK"/>
        </w:rPr>
        <w:t>a ochrane zdravia pri lesnej práci a podrobnosti o odbornej spôsobilosti na výkon niektorých</w:t>
      </w:r>
      <w:r w:rsidRPr="00534DBD">
        <w:rPr>
          <w:szCs w:val="22"/>
          <w:lang w:val="sk-SK" w:eastAsia="sk-SK"/>
        </w:rPr>
        <w:t xml:space="preserve"> </w:t>
      </w:r>
      <w:r w:rsidRPr="00534DBD">
        <w:rPr>
          <w:b/>
          <w:szCs w:val="22"/>
          <w:lang w:val="sk-SK" w:eastAsia="sk-SK"/>
        </w:rPr>
        <w:t>pracovných činností a na obsluhu niektorých technických zariadení.</w:t>
      </w:r>
      <w:r w:rsidRPr="00534DBD">
        <w:rPr>
          <w:szCs w:val="22"/>
          <w:lang w:val="sk-SK" w:eastAsia="sk-SK"/>
        </w:rPr>
        <w:t xml:space="preserve"> Mechanizačné prostriedky musia byť vybavené lekárničkou v zmysle vyhlášky č. 144/2009 </w:t>
      </w:r>
      <w:proofErr w:type="spellStart"/>
      <w:r w:rsidRPr="00534DBD">
        <w:rPr>
          <w:szCs w:val="22"/>
          <w:lang w:val="sk-SK" w:eastAsia="sk-SK"/>
        </w:rPr>
        <w:t>Z.z</w:t>
      </w:r>
      <w:proofErr w:type="spellEnd"/>
      <w:r w:rsidRPr="00534DBD">
        <w:rPr>
          <w:szCs w:val="22"/>
          <w:lang w:val="sk-SK" w:eastAsia="sk-SK"/>
        </w:rPr>
        <w:t xml:space="preserve">. a  podľa vyhlášky č. </w:t>
      </w:r>
      <w:r w:rsidR="007A3EB8" w:rsidRPr="00534DBD">
        <w:rPr>
          <w:szCs w:val="22"/>
          <w:lang w:val="sk-SK" w:eastAsia="sk-SK"/>
        </w:rPr>
        <w:t>106</w:t>
      </w:r>
      <w:r w:rsidRPr="00534DBD">
        <w:rPr>
          <w:szCs w:val="22"/>
          <w:lang w:val="sk-SK" w:eastAsia="sk-SK"/>
        </w:rPr>
        <w:t>/20</w:t>
      </w:r>
      <w:r w:rsidR="007A3EB8" w:rsidRPr="00534DBD">
        <w:rPr>
          <w:szCs w:val="22"/>
          <w:lang w:val="sk-SK" w:eastAsia="sk-SK"/>
        </w:rPr>
        <w:t>18</w:t>
      </w:r>
      <w:r w:rsidRPr="00534DBD">
        <w:rPr>
          <w:szCs w:val="22"/>
          <w:lang w:val="sk-SK" w:eastAsia="sk-SK"/>
        </w:rPr>
        <w:t xml:space="preserve"> </w:t>
      </w:r>
      <w:proofErr w:type="spellStart"/>
      <w:r w:rsidRPr="00534DBD">
        <w:rPr>
          <w:szCs w:val="22"/>
          <w:lang w:val="sk-SK" w:eastAsia="sk-SK"/>
        </w:rPr>
        <w:t>Z.z</w:t>
      </w:r>
      <w:proofErr w:type="spellEnd"/>
      <w:r w:rsidRPr="00534DBD">
        <w:rPr>
          <w:szCs w:val="22"/>
          <w:lang w:val="sk-SK" w:eastAsia="sk-SK"/>
        </w:rPr>
        <w:t xml:space="preserve">. v znení neskorších predpisov musia byť vybavené prenosným hasiacim prístrojom. Okrem toho musia byť vybavené absorpčnou látkou na zachytenie ropných produktov </w:t>
      </w:r>
      <w:r w:rsidR="00411F52" w:rsidRPr="00534DBD">
        <w:rPr>
          <w:szCs w:val="22"/>
          <w:lang w:val="sk-SK" w:eastAsia="sk-SK"/>
        </w:rPr>
        <w:t>(</w:t>
      </w:r>
      <w:r w:rsidRPr="00534DBD">
        <w:rPr>
          <w:szCs w:val="22"/>
          <w:lang w:val="sk-SK" w:eastAsia="sk-SK"/>
        </w:rPr>
        <w:t xml:space="preserve">napr. </w:t>
      </w:r>
      <w:proofErr w:type="spellStart"/>
      <w:r w:rsidRPr="00534DBD">
        <w:rPr>
          <w:szCs w:val="22"/>
          <w:lang w:val="sk-SK" w:eastAsia="sk-SK"/>
        </w:rPr>
        <w:t>Perlit</w:t>
      </w:r>
      <w:proofErr w:type="spellEnd"/>
      <w:r w:rsidR="00411F52" w:rsidRPr="00534DBD">
        <w:rPr>
          <w:szCs w:val="22"/>
          <w:lang w:val="sk-SK" w:eastAsia="sk-SK"/>
        </w:rPr>
        <w:t>)</w:t>
      </w:r>
      <w:r w:rsidRPr="00534DBD">
        <w:rPr>
          <w:szCs w:val="22"/>
          <w:lang w:val="sk-SK" w:eastAsia="sk-SK"/>
        </w:rPr>
        <w:t xml:space="preserve">, </w:t>
      </w:r>
      <w:r w:rsidRPr="00534DBD">
        <w:rPr>
          <w:b/>
          <w:szCs w:val="22"/>
          <w:lang w:val="sk-SK" w:eastAsia="sk-SK"/>
        </w:rPr>
        <w:t>v rámci protipožiarnych opatrení kupujúci zodpovedá za plnenie povinností</w:t>
      </w:r>
      <w:r w:rsidRPr="00534DBD">
        <w:rPr>
          <w:szCs w:val="22"/>
          <w:lang w:val="sk-SK" w:eastAsia="sk-SK"/>
        </w:rPr>
        <w:t xml:space="preserve"> </w:t>
      </w:r>
      <w:r w:rsidRPr="00534DBD">
        <w:rPr>
          <w:b/>
          <w:szCs w:val="22"/>
          <w:lang w:val="sk-SK" w:eastAsia="sk-SK"/>
        </w:rPr>
        <w:t>vyplývajúcich aj z ustanovenia</w:t>
      </w:r>
      <w:r w:rsidRPr="00534DBD">
        <w:rPr>
          <w:szCs w:val="22"/>
          <w:lang w:val="sk-SK" w:eastAsia="sk-SK"/>
        </w:rPr>
        <w:t xml:space="preserve"> </w:t>
      </w:r>
      <w:r w:rsidRPr="00534DBD">
        <w:rPr>
          <w:b/>
          <w:szCs w:val="22"/>
          <w:lang w:val="sk-SK" w:eastAsia="sk-SK"/>
        </w:rPr>
        <w:t xml:space="preserve"> </w:t>
      </w:r>
      <w:r w:rsidRPr="00534DBD">
        <w:rPr>
          <w:b/>
          <w:szCs w:val="22"/>
          <w:lang w:val="sk-SK"/>
        </w:rPr>
        <w:t xml:space="preserve">§ 4 písm. b) a e) zákona NR SR č. 314/2001 </w:t>
      </w:r>
      <w:proofErr w:type="spellStart"/>
      <w:r w:rsidRPr="00534DBD">
        <w:rPr>
          <w:b/>
          <w:szCs w:val="22"/>
          <w:lang w:val="sk-SK"/>
        </w:rPr>
        <w:t>Z.z</w:t>
      </w:r>
      <w:proofErr w:type="spellEnd"/>
      <w:r w:rsidRPr="00534DBD">
        <w:rPr>
          <w:b/>
          <w:szCs w:val="22"/>
          <w:lang w:val="sk-SK"/>
        </w:rPr>
        <w:t>. o ochrane pred požiarmi v platnom znení,</w:t>
      </w:r>
      <w:r w:rsidRPr="00534DBD">
        <w:rPr>
          <w:szCs w:val="22"/>
          <w:lang w:val="sk-SK" w:eastAsia="sk-SK"/>
        </w:rPr>
        <w:t xml:space="preserve"> </w:t>
      </w:r>
    </w:p>
    <w:p w14:paraId="565F3B2C" w14:textId="77777777" w:rsidR="00594EE8" w:rsidRPr="00534DBD" w:rsidRDefault="00594EE8">
      <w:pPr>
        <w:numPr>
          <w:ilvl w:val="0"/>
          <w:numId w:val="1"/>
        </w:numPr>
        <w:shd w:val="clear" w:color="auto" w:fill="FFFFFF"/>
        <w:rPr>
          <w:szCs w:val="22"/>
          <w:lang w:val="sk-SK"/>
        </w:rPr>
      </w:pPr>
      <w:r w:rsidRPr="00534DBD">
        <w:rPr>
          <w:szCs w:val="22"/>
          <w:lang w:val="sk-SK"/>
        </w:rPr>
        <w:t xml:space="preserve">predávajúci poveruje trvalým kontrolným dozorom za </w:t>
      </w:r>
      <w:r w:rsidR="005A2685">
        <w:rPr>
          <w:szCs w:val="22"/>
          <w:lang w:val="sk-SK"/>
        </w:rPr>
        <w:t>Správu PIENAP-u</w:t>
      </w:r>
      <w:r w:rsidRPr="00534DBD">
        <w:rPr>
          <w:szCs w:val="22"/>
          <w:lang w:val="sk-SK"/>
        </w:rPr>
        <w:t xml:space="preserve"> </w:t>
      </w:r>
      <w:r w:rsidR="000F0A39" w:rsidRPr="00534DBD">
        <w:rPr>
          <w:szCs w:val="22"/>
          <w:lang w:val="sk-SK"/>
        </w:rPr>
        <w:t xml:space="preserve">príslušného </w:t>
      </w:r>
      <w:r w:rsidRPr="00534DBD">
        <w:rPr>
          <w:szCs w:val="22"/>
          <w:lang w:val="sk-SK"/>
        </w:rPr>
        <w:t xml:space="preserve">vedúceho </w:t>
      </w:r>
      <w:r w:rsidR="005A2685">
        <w:rPr>
          <w:szCs w:val="22"/>
          <w:lang w:val="sk-SK"/>
        </w:rPr>
        <w:t>strediska</w:t>
      </w:r>
      <w:r w:rsidR="000F0A39" w:rsidRPr="00534DBD">
        <w:rPr>
          <w:szCs w:val="22"/>
          <w:lang w:val="sk-SK"/>
        </w:rPr>
        <w:t xml:space="preserve"> </w:t>
      </w:r>
      <w:r w:rsidRPr="00534DBD">
        <w:rPr>
          <w:szCs w:val="22"/>
          <w:lang w:val="sk-SK"/>
        </w:rPr>
        <w:t>a ním poverených zamestnancov, ktorý zároveň určí postup spracovania náhodnej ťažby, kalamity, prebierok, rekonštrukcií podľa JPRL  v zmysle technologickej prípravy pracovísk. Za kupujúceho je poverený pre zastupovanie</w:t>
      </w:r>
      <w:r w:rsidRPr="00534DBD">
        <w:rPr>
          <w:b/>
          <w:szCs w:val="22"/>
          <w:lang w:val="sk-SK"/>
        </w:rPr>
        <w:t xml:space="preserve"> </w:t>
      </w:r>
      <w:r w:rsidRPr="00534DBD">
        <w:rPr>
          <w:szCs w:val="22"/>
          <w:lang w:val="sk-SK"/>
        </w:rPr>
        <w:t>všetkých úkonov, zabezpečenie všetkých prác obsahujúce kúpu dreva na pni</w:t>
      </w:r>
      <w:r w:rsidRPr="00534DBD">
        <w:rPr>
          <w:b/>
          <w:szCs w:val="22"/>
          <w:lang w:val="sk-SK"/>
        </w:rPr>
        <w:t xml:space="preserve"> </w:t>
      </w:r>
      <w:r w:rsidRPr="00534DBD">
        <w:rPr>
          <w:szCs w:val="22"/>
          <w:lang w:val="sk-SK"/>
        </w:rPr>
        <w:t xml:space="preserve">poverený </w:t>
      </w:r>
      <w:r w:rsidR="005A2685">
        <w:rPr>
          <w:szCs w:val="22"/>
          <w:lang w:val="sk-SK"/>
        </w:rPr>
        <w:t>...........................</w:t>
      </w:r>
      <w:r w:rsidRPr="00534DBD">
        <w:rPr>
          <w:szCs w:val="22"/>
          <w:lang w:val="sk-SK"/>
        </w:rPr>
        <w:t xml:space="preserve">, </w:t>
      </w:r>
      <w:r w:rsidR="00BC51E4" w:rsidRPr="00534DBD">
        <w:rPr>
          <w:szCs w:val="22"/>
          <w:lang w:val="sk-SK"/>
        </w:rPr>
        <w:t xml:space="preserve">resp. ním poverený pracovník, </w:t>
      </w:r>
      <w:r w:rsidRPr="00534DBD">
        <w:rPr>
          <w:szCs w:val="22"/>
          <w:lang w:val="sk-SK"/>
        </w:rPr>
        <w:t>ktorý bude pravidelne konzultovať prípadné problémy a nedostatky</w:t>
      </w:r>
      <w:r w:rsidRPr="00534DBD">
        <w:rPr>
          <w:b/>
          <w:szCs w:val="22"/>
          <w:lang w:val="sk-SK"/>
        </w:rPr>
        <w:t xml:space="preserve"> </w:t>
      </w:r>
      <w:r w:rsidR="005A2685">
        <w:rPr>
          <w:szCs w:val="22"/>
          <w:lang w:val="sk-SK"/>
        </w:rPr>
        <w:t>s vedúcim strediska</w:t>
      </w:r>
      <w:r w:rsidRPr="00534DBD">
        <w:rPr>
          <w:szCs w:val="22"/>
          <w:lang w:val="sk-SK"/>
        </w:rPr>
        <w:t xml:space="preserve">, </w:t>
      </w:r>
      <w:r w:rsidR="00BE203E" w:rsidRPr="00534DBD">
        <w:rPr>
          <w:szCs w:val="22"/>
          <w:lang w:val="sk-SK"/>
        </w:rPr>
        <w:t xml:space="preserve">OLH, </w:t>
      </w:r>
      <w:proofErr w:type="spellStart"/>
      <w:r w:rsidRPr="00534DBD">
        <w:rPr>
          <w:szCs w:val="22"/>
          <w:lang w:val="sk-SK"/>
        </w:rPr>
        <w:t>ved</w:t>
      </w:r>
      <w:proofErr w:type="spellEnd"/>
      <w:r w:rsidRPr="00534DBD">
        <w:rPr>
          <w:szCs w:val="22"/>
          <w:lang w:val="sk-SK"/>
        </w:rPr>
        <w:t xml:space="preserve">. </w:t>
      </w:r>
      <w:proofErr w:type="spellStart"/>
      <w:r w:rsidRPr="00534DBD">
        <w:rPr>
          <w:szCs w:val="22"/>
          <w:lang w:val="sk-SK"/>
        </w:rPr>
        <w:t>l.o.ú</w:t>
      </w:r>
      <w:proofErr w:type="spellEnd"/>
      <w:r w:rsidRPr="00534DBD">
        <w:rPr>
          <w:szCs w:val="22"/>
          <w:lang w:val="sk-SK"/>
        </w:rPr>
        <w:t>.</w:t>
      </w:r>
      <w:r w:rsidR="00BC51E4" w:rsidRPr="00534DBD">
        <w:rPr>
          <w:szCs w:val="22"/>
          <w:lang w:val="sk-SK"/>
        </w:rPr>
        <w:t>. Súčasťou poverenia zo strany kupujúceho je aj oficiálne e-mailová adresa povereného pracovníka.</w:t>
      </w:r>
      <w:r w:rsidRPr="00534DBD">
        <w:rPr>
          <w:b/>
          <w:szCs w:val="22"/>
          <w:lang w:val="sk-SK"/>
        </w:rPr>
        <w:t xml:space="preserve">  </w:t>
      </w:r>
    </w:p>
    <w:p w14:paraId="1E6DE8C5" w14:textId="77777777" w:rsidR="00594EE8" w:rsidRPr="00534DBD" w:rsidRDefault="00594EE8">
      <w:pPr>
        <w:numPr>
          <w:ilvl w:val="0"/>
          <w:numId w:val="1"/>
        </w:numPr>
        <w:shd w:val="clear" w:color="auto" w:fill="FFFFFF"/>
        <w:rPr>
          <w:b/>
          <w:szCs w:val="22"/>
          <w:lang w:val="sk-SK"/>
        </w:rPr>
      </w:pPr>
      <w:r w:rsidRPr="00534DBD">
        <w:rPr>
          <w:szCs w:val="22"/>
          <w:lang w:val="sk-SK"/>
        </w:rPr>
        <w:t xml:space="preserve">prevzatím pracovísk po ukončení dohodnutej činnosti preberá zodpovednosť za </w:t>
      </w:r>
      <w:r w:rsidR="005A2685">
        <w:rPr>
          <w:szCs w:val="22"/>
          <w:lang w:val="sk-SK"/>
        </w:rPr>
        <w:t xml:space="preserve">ich stav v plnej miere príslušné stredisko </w:t>
      </w:r>
      <w:r w:rsidRPr="00534DBD">
        <w:rPr>
          <w:szCs w:val="22"/>
          <w:lang w:val="sk-SK"/>
        </w:rPr>
        <w:t>– protokol o prevzatí (preberací protokol),</w:t>
      </w:r>
    </w:p>
    <w:p w14:paraId="7987829D" w14:textId="77777777" w:rsidR="00594EE8" w:rsidRPr="00534DBD" w:rsidRDefault="00594EE8">
      <w:pPr>
        <w:numPr>
          <w:ilvl w:val="0"/>
          <w:numId w:val="1"/>
        </w:numPr>
        <w:shd w:val="clear" w:color="auto" w:fill="FFFFFF"/>
        <w:rPr>
          <w:szCs w:val="22"/>
          <w:lang w:val="sk-SK"/>
        </w:rPr>
      </w:pPr>
      <w:r w:rsidRPr="00534DBD">
        <w:rPr>
          <w:b/>
          <w:szCs w:val="22"/>
          <w:lang w:val="sk-SK"/>
        </w:rPr>
        <w:t xml:space="preserve">kupujúci podpisom tejto zmluvy sa zaväzuje k dodržiavaniu príslušných ustanovení zákona č. 326/2005 Z. z. o lesoch v znení neskorších predpisov, </w:t>
      </w:r>
      <w:r w:rsidR="00E12BCF" w:rsidRPr="00534DBD">
        <w:rPr>
          <w:b/>
          <w:szCs w:val="22"/>
          <w:lang w:val="sk-SK"/>
        </w:rPr>
        <w:t>zákona č. 113/2018 Z.</w:t>
      </w:r>
      <w:r w:rsidR="0078389C" w:rsidRPr="00534DBD">
        <w:rPr>
          <w:b/>
          <w:szCs w:val="22"/>
          <w:lang w:val="sk-SK"/>
        </w:rPr>
        <w:t xml:space="preserve"> </w:t>
      </w:r>
      <w:r w:rsidR="00E12BCF" w:rsidRPr="00534DBD">
        <w:rPr>
          <w:b/>
          <w:szCs w:val="22"/>
          <w:lang w:val="sk-SK"/>
        </w:rPr>
        <w:t xml:space="preserve">z. v znení neskorších predpisov, </w:t>
      </w:r>
      <w:r w:rsidRPr="00534DBD">
        <w:rPr>
          <w:b/>
          <w:szCs w:val="22"/>
          <w:lang w:val="sk-SK"/>
        </w:rPr>
        <w:t xml:space="preserve">zákona č. 543/2002 Z. z. o ochrane prírody a krajiny v znení neskorších predpisov, zákona č. 314/2001 </w:t>
      </w:r>
      <w:proofErr w:type="spellStart"/>
      <w:r w:rsidRPr="00534DBD">
        <w:rPr>
          <w:b/>
          <w:szCs w:val="22"/>
          <w:lang w:val="sk-SK"/>
        </w:rPr>
        <w:t>Z.z</w:t>
      </w:r>
      <w:proofErr w:type="spellEnd"/>
      <w:r w:rsidRPr="00534DBD">
        <w:rPr>
          <w:b/>
          <w:szCs w:val="22"/>
          <w:lang w:val="sk-SK"/>
        </w:rPr>
        <w:t>. o ochrane pred požiarmi v znení neskorších predpisov</w:t>
      </w:r>
      <w:r w:rsidRPr="00534DBD">
        <w:rPr>
          <w:b/>
          <w:szCs w:val="22"/>
          <w:shd w:val="clear" w:color="auto" w:fill="FFFFFF"/>
          <w:lang w:val="sk-SK"/>
        </w:rPr>
        <w:t xml:space="preserve">, ako aj vykonávacích vyhlášok a usmernení vyplývajúcich z hore uvedených </w:t>
      </w:r>
      <w:r w:rsidRPr="00534DBD">
        <w:rPr>
          <w:b/>
          <w:szCs w:val="22"/>
          <w:lang w:val="sk-SK"/>
        </w:rPr>
        <w:t>právnych noriem, ktorých plnenie je povinný pri realizácií zmluvy zabezpečiť</w:t>
      </w:r>
      <w:r w:rsidRPr="00534DBD">
        <w:rPr>
          <w:szCs w:val="22"/>
          <w:lang w:val="sk-SK"/>
        </w:rPr>
        <w:t>,</w:t>
      </w:r>
    </w:p>
    <w:p w14:paraId="5EAAB1F3" w14:textId="77777777" w:rsidR="006C0A2D" w:rsidRPr="00534DBD" w:rsidRDefault="006C0A2D" w:rsidP="006C0A2D">
      <w:pPr>
        <w:pStyle w:val="Odsekzoznamu"/>
        <w:numPr>
          <w:ilvl w:val="0"/>
          <w:numId w:val="14"/>
        </w:numPr>
        <w:shd w:val="clear" w:color="auto" w:fill="FFFFFF"/>
        <w:rPr>
          <w:szCs w:val="22"/>
          <w:lang w:val="sk-SK"/>
        </w:rPr>
      </w:pPr>
      <w:r w:rsidRPr="00534DBD">
        <w:rPr>
          <w:szCs w:val="22"/>
          <w:lang w:val="sk-SK"/>
        </w:rPr>
        <w:t xml:space="preserve">kupujúci sa zaväzuje dodržiavať príslušné ustanovenia zákona č. 82/2005 </w:t>
      </w:r>
      <w:proofErr w:type="spellStart"/>
      <w:r w:rsidRPr="00534DBD">
        <w:rPr>
          <w:szCs w:val="22"/>
          <w:lang w:val="sk-SK"/>
        </w:rPr>
        <w:t>Z.z</w:t>
      </w:r>
      <w:proofErr w:type="spellEnd"/>
      <w:r w:rsidRPr="00534DBD">
        <w:rPr>
          <w:szCs w:val="22"/>
          <w:lang w:val="sk-SK"/>
        </w:rPr>
        <w:t xml:space="preserve">. o nelegálnej práci a nelegálnom zamestnávaní v znení neskorších predpisov. Kupujúci čestne vyhlasuje že plnenie predmetu kúpnej zmluvy bude vykonávané výlučne legálne zamestnanými pracovníkmi. Kupujúci sa zaväzuje, že v prípade porušenia vyššie citovaného zákona a následného udelenia pokuty kontrolným orgánom predávajúcemu, túto uhradí. Na túto pokutu bude kupujúcemu vystavená faktúra so splatnosťou, ktorú určí rozhodnutie kontrolného orgánu. Pokuta môže byť uhradená zo záloh na zmluvné pokuty. Podpisom tejto zmluvy kupujúci vyjadruje svoj súhlas so spôsobom vysporiadania postihu za porušenie zákona č. 82/2005 </w:t>
      </w:r>
      <w:proofErr w:type="spellStart"/>
      <w:r w:rsidRPr="00534DBD">
        <w:rPr>
          <w:szCs w:val="22"/>
          <w:lang w:val="sk-SK"/>
        </w:rPr>
        <w:t>Z.z</w:t>
      </w:r>
      <w:proofErr w:type="spellEnd"/>
      <w:r w:rsidRPr="00534DBD">
        <w:rPr>
          <w:szCs w:val="22"/>
          <w:lang w:val="sk-SK"/>
        </w:rPr>
        <w:t xml:space="preserve">. o nelegálnej práci a nelegálnom zamestnávaní v znení neskorších predpisov, ako aj so spôsobom jej úhrady.      </w:t>
      </w:r>
    </w:p>
    <w:p w14:paraId="5579AD4A" w14:textId="77777777" w:rsidR="00594EE8" w:rsidRPr="00534DBD" w:rsidRDefault="006C0A2D" w:rsidP="00414F60">
      <w:pPr>
        <w:shd w:val="clear" w:color="auto" w:fill="FFFFFF"/>
        <w:ind w:left="426" w:hanging="284"/>
        <w:rPr>
          <w:i/>
          <w:szCs w:val="22"/>
          <w:lang w:val="sk-SK"/>
        </w:rPr>
      </w:pPr>
      <w:r w:rsidRPr="00534DBD">
        <w:rPr>
          <w:szCs w:val="22"/>
          <w:lang w:val="sk-SK"/>
        </w:rPr>
        <w:t>s</w:t>
      </w:r>
      <w:r w:rsidR="00594EE8" w:rsidRPr="00534DBD">
        <w:rPr>
          <w:szCs w:val="22"/>
          <w:lang w:val="sk-SK"/>
        </w:rPr>
        <w:t>)  predávajúci je</w:t>
      </w:r>
      <w:r w:rsidR="00594EE8" w:rsidRPr="00534DBD">
        <w:rPr>
          <w:szCs w:val="22"/>
          <w:shd w:val="clear" w:color="auto" w:fill="FFFFFF"/>
          <w:lang w:val="sk-SK"/>
        </w:rPr>
        <w:t xml:space="preserve"> oprávnený</w:t>
      </w:r>
      <w:r w:rsidR="00594EE8" w:rsidRPr="00534DBD">
        <w:rPr>
          <w:szCs w:val="22"/>
          <w:lang w:val="sk-SK"/>
        </w:rPr>
        <w:t xml:space="preserve"> pri nedodržaní podmienok uvedených </w:t>
      </w:r>
      <w:r w:rsidR="00594EE8" w:rsidRPr="00534DBD">
        <w:rPr>
          <w:szCs w:val="22"/>
          <w:shd w:val="clear" w:color="auto" w:fill="FFFFFF"/>
          <w:lang w:val="sk-SK"/>
        </w:rPr>
        <w:t xml:space="preserve">v tomto článku </w:t>
      </w:r>
      <w:r w:rsidR="00C23593" w:rsidRPr="00534DBD">
        <w:rPr>
          <w:szCs w:val="22"/>
          <w:shd w:val="clear" w:color="auto" w:fill="FFFFFF"/>
          <w:lang w:val="sk-SK"/>
        </w:rPr>
        <w:t>(VI.)</w:t>
      </w:r>
      <w:r w:rsidR="00594EE8" w:rsidRPr="00534DBD">
        <w:rPr>
          <w:szCs w:val="22"/>
          <w:lang w:val="sk-SK"/>
        </w:rPr>
        <w:t xml:space="preserve"> zastaviť            plnenie predmetu tejto zmluvy. Plnenie je možné obnoviť po vyriešení sporu, ktorý zapríčinil    zastavenie plnenia.</w:t>
      </w:r>
    </w:p>
    <w:p w14:paraId="37F9CCF2" w14:textId="77777777" w:rsidR="00594EE8" w:rsidRPr="00534DBD" w:rsidRDefault="00594EE8">
      <w:pPr>
        <w:shd w:val="clear" w:color="auto" w:fill="FFFFFF"/>
        <w:tabs>
          <w:tab w:val="left" w:pos="8265"/>
        </w:tabs>
        <w:rPr>
          <w:szCs w:val="22"/>
          <w:lang w:val="sk-SK"/>
        </w:rPr>
      </w:pPr>
    </w:p>
    <w:p w14:paraId="05382A52" w14:textId="77777777"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Zodpovednosť za vady tovaru</w:t>
      </w:r>
    </w:p>
    <w:p w14:paraId="56BC4D6D" w14:textId="77777777" w:rsidR="00594EE8" w:rsidRPr="00534DBD" w:rsidRDefault="00594EE8">
      <w:pPr>
        <w:shd w:val="clear" w:color="auto" w:fill="FFFFFF"/>
        <w:ind w:firstLine="708"/>
        <w:rPr>
          <w:szCs w:val="22"/>
          <w:lang w:val="sk-SK"/>
        </w:rPr>
      </w:pPr>
      <w:r w:rsidRPr="00534DBD">
        <w:rPr>
          <w:szCs w:val="22"/>
          <w:lang w:val="sk-SK"/>
        </w:rPr>
        <w:t xml:space="preserve">Pre zodpovednosť za vady pri plnení zmluvy budú pre zmluvné strany  platiť </w:t>
      </w:r>
      <w:r w:rsidRPr="00534DBD">
        <w:rPr>
          <w:szCs w:val="22"/>
          <w:shd w:val="clear" w:color="auto" w:fill="FFFFFF"/>
          <w:lang w:val="sk-SK"/>
        </w:rPr>
        <w:t>ustanovenia</w:t>
      </w:r>
      <w:r w:rsidR="00123A4D">
        <w:rPr>
          <w:szCs w:val="22"/>
          <w:lang w:val="sk-SK"/>
        </w:rPr>
        <w:t xml:space="preserve"> § 422 a </w:t>
      </w:r>
      <w:proofErr w:type="spellStart"/>
      <w:r w:rsidR="00123A4D">
        <w:rPr>
          <w:szCs w:val="22"/>
          <w:lang w:val="sk-SK"/>
        </w:rPr>
        <w:t>ná</w:t>
      </w:r>
      <w:r w:rsidRPr="00534DBD">
        <w:rPr>
          <w:szCs w:val="22"/>
          <w:lang w:val="sk-SK"/>
        </w:rPr>
        <w:t>sl</w:t>
      </w:r>
      <w:proofErr w:type="spellEnd"/>
      <w:r w:rsidRPr="00534DBD">
        <w:rPr>
          <w:szCs w:val="22"/>
          <w:lang w:val="sk-SK"/>
        </w:rPr>
        <w:t>. Obchodného zákonníka, ktoré upravujú nároky zo zodpovednosti za vady</w:t>
      </w:r>
      <w:r w:rsidRPr="00534DBD">
        <w:rPr>
          <w:szCs w:val="22"/>
          <w:shd w:val="clear" w:color="auto" w:fill="FFFFFF"/>
          <w:lang w:val="sk-SK"/>
        </w:rPr>
        <w:t>. Vady</w:t>
      </w:r>
      <w:r w:rsidRPr="00534DBD">
        <w:rPr>
          <w:szCs w:val="22"/>
          <w:lang w:val="sk-SK"/>
        </w:rPr>
        <w:t xml:space="preserve"> predmetu plnenia musí kupujúci reklamovať písomne u predávajúceho v lehote do 7 dní od ich zistenia. </w:t>
      </w:r>
    </w:p>
    <w:p w14:paraId="10F32CF0" w14:textId="77777777" w:rsidR="00407665" w:rsidRPr="00534DBD" w:rsidRDefault="00407665">
      <w:pPr>
        <w:shd w:val="clear" w:color="auto" w:fill="FFFFFF"/>
        <w:rPr>
          <w:szCs w:val="22"/>
          <w:lang w:val="sk-SK"/>
        </w:rPr>
      </w:pPr>
    </w:p>
    <w:p w14:paraId="5C0F9A99" w14:textId="77777777"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lastRenderedPageBreak/>
        <w:t xml:space="preserve">Nadobudnutie vlastníckeho práva </w:t>
      </w:r>
    </w:p>
    <w:p w14:paraId="5DAACE40" w14:textId="77777777" w:rsidR="00594EE8" w:rsidRPr="00534DBD" w:rsidRDefault="00594EE8">
      <w:pPr>
        <w:shd w:val="clear" w:color="auto" w:fill="FFFFFF"/>
        <w:rPr>
          <w:szCs w:val="22"/>
          <w:lang w:val="sk-SK"/>
        </w:rPr>
      </w:pPr>
      <w:r w:rsidRPr="00534DBD">
        <w:rPr>
          <w:szCs w:val="22"/>
          <w:lang w:val="sk-SK"/>
        </w:rPr>
        <w:t>Kupujúci nadobudne vlastnícke právo k predmetu zmluvy až úplným zaplatením kúpnej ceny.</w:t>
      </w:r>
    </w:p>
    <w:p w14:paraId="7CB751F3" w14:textId="77777777" w:rsidR="00407665" w:rsidRPr="00534DBD" w:rsidRDefault="00407665">
      <w:pPr>
        <w:shd w:val="clear" w:color="auto" w:fill="FFFFFF"/>
        <w:rPr>
          <w:szCs w:val="22"/>
          <w:lang w:val="sk-SK"/>
        </w:rPr>
      </w:pPr>
    </w:p>
    <w:p w14:paraId="1FCFDC47" w14:textId="77777777"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Nebezpečenstvo škody na predmete plnenia</w:t>
      </w:r>
    </w:p>
    <w:p w14:paraId="04425328" w14:textId="77777777" w:rsidR="00594EE8" w:rsidRDefault="00594EE8">
      <w:pPr>
        <w:shd w:val="clear" w:color="auto" w:fill="FFFFFF"/>
        <w:rPr>
          <w:szCs w:val="22"/>
          <w:lang w:val="sk-SK"/>
        </w:rPr>
      </w:pPr>
      <w:r w:rsidRPr="00534DBD">
        <w:rPr>
          <w:szCs w:val="22"/>
          <w:lang w:val="sk-SK"/>
        </w:rPr>
        <w:t>Pre otázky nebezpečenstva škody na predmete kúpnej zmluvy platia primerane ustanovenia §</w:t>
      </w:r>
      <w:r w:rsidR="007A3EB8" w:rsidRPr="00534DBD">
        <w:rPr>
          <w:szCs w:val="22"/>
          <w:lang w:val="sk-SK"/>
        </w:rPr>
        <w:t xml:space="preserve"> </w:t>
      </w:r>
      <w:r w:rsidRPr="00534DBD">
        <w:rPr>
          <w:szCs w:val="22"/>
          <w:lang w:val="sk-SK"/>
        </w:rPr>
        <w:t>455-457 Obch</w:t>
      </w:r>
      <w:r w:rsidR="007A3EB8" w:rsidRPr="00534DBD">
        <w:rPr>
          <w:szCs w:val="22"/>
          <w:lang w:val="sk-SK"/>
        </w:rPr>
        <w:t>odného z</w:t>
      </w:r>
      <w:r w:rsidRPr="00534DBD">
        <w:rPr>
          <w:szCs w:val="22"/>
          <w:lang w:val="sk-SK"/>
        </w:rPr>
        <w:t>ákonníka.  </w:t>
      </w:r>
    </w:p>
    <w:p w14:paraId="7F7CE451" w14:textId="77777777" w:rsidR="00BB523A" w:rsidRDefault="00BB523A">
      <w:pPr>
        <w:shd w:val="clear" w:color="auto" w:fill="FFFFFF"/>
        <w:rPr>
          <w:szCs w:val="22"/>
          <w:lang w:val="sk-SK"/>
        </w:rPr>
      </w:pPr>
    </w:p>
    <w:p w14:paraId="754FFFDE" w14:textId="77777777" w:rsidR="00BB523A" w:rsidRPr="00BB523A" w:rsidRDefault="00BB523A" w:rsidP="00BB523A">
      <w:pPr>
        <w:pStyle w:val="Odsekzoznamu"/>
        <w:numPr>
          <w:ilvl w:val="0"/>
          <w:numId w:val="13"/>
        </w:numPr>
        <w:suppressAutoHyphens w:val="0"/>
        <w:autoSpaceDE w:val="0"/>
        <w:autoSpaceDN w:val="0"/>
        <w:adjustRightInd w:val="0"/>
        <w:jc w:val="left"/>
        <w:rPr>
          <w:b/>
          <w:szCs w:val="22"/>
          <w:lang w:val="sk-SK" w:eastAsia="sk-SK"/>
        </w:rPr>
      </w:pPr>
      <w:proofErr w:type="spellStart"/>
      <w:r w:rsidRPr="00BB523A">
        <w:rPr>
          <w:b/>
          <w:szCs w:val="22"/>
          <w:lang w:val="sk-SK" w:eastAsia="sk-SK"/>
        </w:rPr>
        <w:t>Salvátorská</w:t>
      </w:r>
      <w:proofErr w:type="spellEnd"/>
      <w:r w:rsidRPr="00BB523A">
        <w:rPr>
          <w:b/>
          <w:szCs w:val="22"/>
          <w:lang w:val="sk-SK" w:eastAsia="sk-SK"/>
        </w:rPr>
        <w:t xml:space="preserve"> a mediačná doložka</w:t>
      </w:r>
    </w:p>
    <w:p w14:paraId="1917DF03" w14:textId="77777777" w:rsidR="00BB523A" w:rsidRPr="00BB523A" w:rsidRDefault="00BB523A" w:rsidP="00BB523A">
      <w:pPr>
        <w:suppressAutoHyphens w:val="0"/>
        <w:autoSpaceDE w:val="0"/>
        <w:autoSpaceDN w:val="0"/>
        <w:adjustRightInd w:val="0"/>
        <w:rPr>
          <w:szCs w:val="22"/>
          <w:lang w:val="sk-SK" w:eastAsia="sk-SK"/>
        </w:rPr>
      </w:pPr>
      <w:r>
        <w:rPr>
          <w:szCs w:val="22"/>
          <w:lang w:val="sk-SK" w:eastAsia="sk-SK"/>
        </w:rPr>
        <w:tab/>
      </w:r>
      <w:r w:rsidRPr="00BB523A">
        <w:rPr>
          <w:szCs w:val="22"/>
          <w:lang w:val="sk-SK" w:eastAsia="sk-SK"/>
        </w:rPr>
        <w:t>V prípade, že niektoré ustanovenia tejto zmluvy sú alebo sa z akéhokoľvek dôvodu stanú</w:t>
      </w:r>
    </w:p>
    <w:p w14:paraId="43D33734"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neplatné, neúčinné alebo nevynútiteľné (obsolentné), nemá to a ani nebude mať za následok</w:t>
      </w:r>
    </w:p>
    <w:p w14:paraId="18F999D0" w14:textId="77777777" w:rsidR="00BB523A" w:rsidRDefault="00BB523A" w:rsidP="00BB523A">
      <w:pPr>
        <w:suppressAutoHyphens w:val="0"/>
        <w:autoSpaceDE w:val="0"/>
        <w:autoSpaceDN w:val="0"/>
        <w:adjustRightInd w:val="0"/>
        <w:rPr>
          <w:rFonts w:ascii="TimesNewRoman" w:hAnsi="TimesNewRoman" w:cs="TimesNewRoman"/>
          <w:szCs w:val="22"/>
          <w:lang w:val="sk-SK" w:eastAsia="sk-SK"/>
        </w:rPr>
      </w:pPr>
      <w:r w:rsidRPr="00BB523A">
        <w:rPr>
          <w:szCs w:val="22"/>
          <w:lang w:val="sk-SK" w:eastAsia="sk-SK"/>
        </w:rPr>
        <w:t xml:space="preserve">neplatnosť, neúčinnosť alebo </w:t>
      </w:r>
      <w:proofErr w:type="spellStart"/>
      <w:r w:rsidRPr="00BB523A">
        <w:rPr>
          <w:szCs w:val="22"/>
          <w:lang w:val="sk-SK" w:eastAsia="sk-SK"/>
        </w:rPr>
        <w:t>nevynútiteľnosť</w:t>
      </w:r>
      <w:proofErr w:type="spellEnd"/>
      <w:r w:rsidRPr="00BB523A">
        <w:rPr>
          <w:szCs w:val="22"/>
          <w:lang w:val="sk-SK" w:eastAsia="sk-SK"/>
        </w:rPr>
        <w:t xml:space="preserve"> ostatných ustanovení tejto zmluvy.</w:t>
      </w:r>
    </w:p>
    <w:p w14:paraId="3A8E84D3" w14:textId="77777777" w:rsidR="00BB523A" w:rsidRPr="00BB523A" w:rsidRDefault="00BB523A" w:rsidP="00BB523A">
      <w:pPr>
        <w:suppressAutoHyphens w:val="0"/>
        <w:autoSpaceDE w:val="0"/>
        <w:autoSpaceDN w:val="0"/>
        <w:adjustRightInd w:val="0"/>
        <w:rPr>
          <w:szCs w:val="22"/>
          <w:lang w:val="sk-SK" w:eastAsia="sk-SK"/>
        </w:rPr>
      </w:pPr>
      <w:r>
        <w:rPr>
          <w:szCs w:val="22"/>
          <w:lang w:val="sk-SK" w:eastAsia="sk-SK"/>
        </w:rPr>
        <w:tab/>
      </w:r>
      <w:r w:rsidRPr="00BB523A">
        <w:rPr>
          <w:szCs w:val="22"/>
          <w:lang w:val="sk-SK" w:eastAsia="sk-SK"/>
        </w:rPr>
        <w:t>Zmluvné strany sú povinné v dobrej viere rokovať, aby bolo neplatné, neúčinné alebo</w:t>
      </w:r>
    </w:p>
    <w:p w14:paraId="088A5857"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nevynútiteľné ustanovenie písomne nahradené iným ustanovením, ktorého vecný obsah bude zhodný</w:t>
      </w:r>
    </w:p>
    <w:p w14:paraId="3E6BB23C"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alebo čo najviac podobný ustanoveniu, ktoré je nahradzované, pričom účel a zmysel tejto zmluvy musí</w:t>
      </w:r>
    </w:p>
    <w:p w14:paraId="44A17D37"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byť zachovaný. Do doby, kým takáto dohoda nebude uzavretá, rovnako aj pre prípad, že k nej nedôjde</w:t>
      </w:r>
    </w:p>
    <w:p w14:paraId="024D8385"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vôbec, sa na nahradenie neplatného, neúčinného alebo nevynútiteľného ustanovenia použijú iné</w:t>
      </w:r>
    </w:p>
    <w:p w14:paraId="72BB454D"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ustanovenia tejto zmluvy a ak také nie sú, potom príslušné ustanovenia slovenských právnych</w:t>
      </w:r>
    </w:p>
    <w:p w14:paraId="155E9FD3"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predpisov a to také ustanovenia, ktoré zodpovedajú kritériám podľa predchádzajúcej vety.</w:t>
      </w:r>
    </w:p>
    <w:p w14:paraId="6A262E01" w14:textId="77777777" w:rsidR="00BB523A" w:rsidRPr="00BB523A" w:rsidRDefault="00BB523A" w:rsidP="00BB523A">
      <w:pPr>
        <w:suppressAutoHyphens w:val="0"/>
        <w:autoSpaceDE w:val="0"/>
        <w:autoSpaceDN w:val="0"/>
        <w:adjustRightInd w:val="0"/>
        <w:rPr>
          <w:szCs w:val="22"/>
          <w:lang w:val="sk-SK" w:eastAsia="sk-SK"/>
        </w:rPr>
      </w:pPr>
      <w:r>
        <w:rPr>
          <w:szCs w:val="22"/>
          <w:lang w:val="sk-SK" w:eastAsia="sk-SK"/>
        </w:rPr>
        <w:tab/>
      </w:r>
      <w:r w:rsidRPr="00BB523A">
        <w:rPr>
          <w:szCs w:val="22"/>
          <w:lang w:val="sk-SK" w:eastAsia="sk-SK"/>
        </w:rPr>
        <w:t>Zmluvné strany sa dohodli, že všetky spory, ktoré vzniknú v súvislosti s plnením podľa tejto</w:t>
      </w:r>
    </w:p>
    <w:p w14:paraId="55BFB9B9"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zmluvy, budú riešiť predovšetkým vzájomným rokovaním a dohodou. V prípade, že sa nepodarí nájsť</w:t>
      </w:r>
    </w:p>
    <w:p w14:paraId="3744D47C"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v danom spore vyhovujúce riešenie a to ani po uplatnení čl. X ods. 2 tejto Zmluvy, zmluvné strany sa</w:t>
      </w:r>
    </w:p>
    <w:p w14:paraId="66987090" w14:textId="77777777" w:rsidR="00BB523A" w:rsidRPr="00BB523A" w:rsidRDefault="00BB523A" w:rsidP="00BB523A">
      <w:pPr>
        <w:suppressAutoHyphens w:val="0"/>
        <w:autoSpaceDE w:val="0"/>
        <w:autoSpaceDN w:val="0"/>
        <w:adjustRightInd w:val="0"/>
        <w:rPr>
          <w:szCs w:val="22"/>
          <w:lang w:val="sk-SK" w:eastAsia="sk-SK"/>
        </w:rPr>
      </w:pPr>
      <w:r w:rsidRPr="00BB523A">
        <w:rPr>
          <w:szCs w:val="22"/>
          <w:lang w:val="sk-SK" w:eastAsia="sk-SK"/>
        </w:rPr>
        <w:t>týmto zaväzujú, že budú vzájomný spor riešiť za pomoci mediátora registrovaného v zozname</w:t>
      </w:r>
    </w:p>
    <w:p w14:paraId="01232426" w14:textId="77777777" w:rsidR="005C4CE3" w:rsidRPr="00BB523A" w:rsidRDefault="00BB523A" w:rsidP="00BB523A">
      <w:pPr>
        <w:suppressAutoHyphens w:val="0"/>
        <w:autoSpaceDE w:val="0"/>
        <w:autoSpaceDN w:val="0"/>
        <w:adjustRightInd w:val="0"/>
        <w:rPr>
          <w:szCs w:val="22"/>
          <w:lang w:val="sk-SK" w:eastAsia="sk-SK"/>
        </w:rPr>
      </w:pPr>
      <w:r w:rsidRPr="00BB523A">
        <w:rPr>
          <w:szCs w:val="22"/>
          <w:lang w:val="sk-SK" w:eastAsia="sk-SK"/>
        </w:rPr>
        <w:t>mediátorov vedenom Ministerstvom spravodlivosti Slovenskej repub</w:t>
      </w:r>
      <w:r>
        <w:rPr>
          <w:szCs w:val="22"/>
          <w:lang w:val="sk-SK" w:eastAsia="sk-SK"/>
        </w:rPr>
        <w:t xml:space="preserve">liky. Osobu mediátora si strany </w:t>
      </w:r>
      <w:r w:rsidRPr="00BB523A">
        <w:rPr>
          <w:szCs w:val="22"/>
          <w:lang w:val="sk-SK" w:eastAsia="sk-SK"/>
        </w:rPr>
        <w:t>vyberú po vzájomnej dohode. Dohoda o riešení sporu mediáciou zaväzuje i právnych nástupcov</w:t>
      </w:r>
    </w:p>
    <w:p w14:paraId="3C2E857F" w14:textId="77777777" w:rsidR="00414F60" w:rsidRPr="00534DBD" w:rsidRDefault="00414F60">
      <w:pPr>
        <w:shd w:val="clear" w:color="auto" w:fill="FFFFFF"/>
        <w:rPr>
          <w:szCs w:val="22"/>
          <w:lang w:val="sk-SK"/>
        </w:rPr>
      </w:pPr>
    </w:p>
    <w:p w14:paraId="5FC41BBF" w14:textId="77777777"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Záverečné ustanoveni</w:t>
      </w:r>
      <w:r w:rsidR="007A3EB8" w:rsidRPr="00534DBD">
        <w:rPr>
          <w:b/>
          <w:szCs w:val="22"/>
          <w:lang w:val="sk-SK"/>
        </w:rPr>
        <w:t>a</w:t>
      </w:r>
    </w:p>
    <w:p w14:paraId="0169660D" w14:textId="77777777" w:rsidR="00594EE8" w:rsidRPr="00534DBD" w:rsidRDefault="00594EE8">
      <w:pPr>
        <w:shd w:val="clear" w:color="auto" w:fill="FFFFFF"/>
        <w:ind w:firstLine="708"/>
        <w:rPr>
          <w:szCs w:val="22"/>
          <w:lang w:val="sk-SK"/>
        </w:rPr>
      </w:pPr>
      <w:r w:rsidRPr="00534DBD">
        <w:rPr>
          <w:szCs w:val="22"/>
          <w:lang w:val="sk-SK"/>
        </w:rPr>
        <w:t xml:space="preserve">Zmluvné strany sa dohodli na tom, že výslovne súhlasia so zverejnením zmluvy v jej plnom rozsahu vrátane príloh a dodatkov v centrálnom registri zmlúv vedenom na Úrade vlády SR, okrem osobných údajov kupujúcich. </w:t>
      </w:r>
    </w:p>
    <w:p w14:paraId="437CB745" w14:textId="77777777" w:rsidR="00594EE8" w:rsidRPr="00534DBD" w:rsidRDefault="00594EE8">
      <w:pPr>
        <w:shd w:val="clear" w:color="auto" w:fill="FFFFFF"/>
        <w:ind w:firstLine="708"/>
        <w:rPr>
          <w:szCs w:val="22"/>
          <w:lang w:val="sk-SK"/>
        </w:rPr>
      </w:pPr>
      <w:r w:rsidRPr="00534DBD">
        <w:rPr>
          <w:szCs w:val="22"/>
          <w:lang w:val="sk-SK"/>
        </w:rPr>
        <w:t>Zmluva nadobúda účinnosť dňom nasledujúcim po dni jej zverejnenia v súlade so zákonom č.</w:t>
      </w:r>
      <w:r w:rsidR="00E07460" w:rsidRPr="00534DBD">
        <w:rPr>
          <w:szCs w:val="22"/>
          <w:lang w:val="sk-SK"/>
        </w:rPr>
        <w:t xml:space="preserve"> </w:t>
      </w:r>
      <w:r w:rsidRPr="00534DBD">
        <w:rPr>
          <w:szCs w:val="22"/>
          <w:lang w:val="sk-SK"/>
        </w:rPr>
        <w:t xml:space="preserve">546/2010 </w:t>
      </w:r>
      <w:proofErr w:type="spellStart"/>
      <w:r w:rsidRPr="00534DBD">
        <w:rPr>
          <w:szCs w:val="22"/>
          <w:lang w:val="sk-SK"/>
        </w:rPr>
        <w:t>Z.z</w:t>
      </w:r>
      <w:proofErr w:type="spellEnd"/>
      <w:r w:rsidRPr="00534DBD">
        <w:rPr>
          <w:szCs w:val="22"/>
          <w:lang w:val="sk-SK"/>
        </w:rPr>
        <w:t>.</w:t>
      </w:r>
      <w:r w:rsidR="00E07460" w:rsidRPr="00534DBD">
        <w:rPr>
          <w:szCs w:val="22"/>
          <w:lang w:val="sk-SK"/>
        </w:rPr>
        <w:t xml:space="preserve"> v znení neskorších predpisov</w:t>
      </w:r>
      <w:r w:rsidRPr="00534DBD">
        <w:rPr>
          <w:szCs w:val="22"/>
          <w:lang w:val="sk-SK"/>
        </w:rPr>
        <w:t xml:space="preserve">, ktorým sa mení a dopĺňa zákon č.40/1964 Zb. Občiansky zákonník v znení neskorších predpisov a ktorým sa menia a dopĺňajú niektoré zákony. </w:t>
      </w:r>
    </w:p>
    <w:p w14:paraId="228FB4E6" w14:textId="77777777" w:rsidR="00594EE8" w:rsidRPr="00534DBD" w:rsidRDefault="00594EE8">
      <w:pPr>
        <w:shd w:val="clear" w:color="auto" w:fill="FFFFFF"/>
        <w:ind w:firstLine="708"/>
        <w:rPr>
          <w:szCs w:val="22"/>
          <w:lang w:val="sk-SK"/>
        </w:rPr>
      </w:pPr>
      <w:r w:rsidRPr="00534DBD">
        <w:rPr>
          <w:szCs w:val="22"/>
          <w:lang w:val="sk-SK"/>
        </w:rPr>
        <w:t xml:space="preserve">Táto zmluva je povinne zverejňovaná podľa § 5a zákona č. 211/2000 </w:t>
      </w:r>
      <w:proofErr w:type="spellStart"/>
      <w:r w:rsidRPr="00534DBD">
        <w:rPr>
          <w:szCs w:val="22"/>
          <w:lang w:val="sk-SK"/>
        </w:rPr>
        <w:t>Z.z</w:t>
      </w:r>
      <w:proofErr w:type="spellEnd"/>
      <w:r w:rsidRPr="00534DBD">
        <w:rPr>
          <w:szCs w:val="22"/>
          <w:lang w:val="sk-SK"/>
        </w:rPr>
        <w:t>. v znení neskorších predpisov.</w:t>
      </w:r>
    </w:p>
    <w:p w14:paraId="7E1BB0E5" w14:textId="77777777" w:rsidR="00306B3F" w:rsidRPr="00534DBD" w:rsidRDefault="00594EE8" w:rsidP="00306B3F">
      <w:pPr>
        <w:shd w:val="clear" w:color="auto" w:fill="FFFFFF"/>
        <w:rPr>
          <w:szCs w:val="22"/>
          <w:lang w:val="sk-SK"/>
        </w:rPr>
      </w:pPr>
      <w:r w:rsidRPr="00534DBD">
        <w:rPr>
          <w:szCs w:val="22"/>
          <w:lang w:val="sk-SK"/>
        </w:rPr>
        <w:t>Právne vzťahy,</w:t>
      </w:r>
      <w:r w:rsidR="00414F60" w:rsidRPr="00534DBD">
        <w:rPr>
          <w:szCs w:val="22"/>
          <w:lang w:val="sk-SK"/>
        </w:rPr>
        <w:t xml:space="preserve"> </w:t>
      </w:r>
      <w:r w:rsidRPr="00534DBD">
        <w:rPr>
          <w:szCs w:val="22"/>
          <w:lang w:val="sk-SK"/>
        </w:rPr>
        <w:t xml:space="preserve"> ktoré nie sú v tejto zmluve výslovne upravené, sa riadia ustanoveniami Obchodného zákonníka a súvisiacimi predpismi. Prípadné vzniknuté spory budú riešené  dohodou a ak sa vzniknuté spory nepodarí riešiť dohodou</w:t>
      </w:r>
      <w:r w:rsidR="00414F60" w:rsidRPr="00534DBD">
        <w:rPr>
          <w:szCs w:val="22"/>
          <w:lang w:val="sk-SK"/>
        </w:rPr>
        <w:t>,</w:t>
      </w:r>
      <w:r w:rsidRPr="00534DBD">
        <w:rPr>
          <w:szCs w:val="22"/>
          <w:lang w:val="sk-SK"/>
        </w:rPr>
        <w:t xml:space="preserve"> budú sa riešiť </w:t>
      </w:r>
      <w:r w:rsidR="00306B3F" w:rsidRPr="00534DBD">
        <w:rPr>
          <w:szCs w:val="22"/>
          <w:lang w:val="sk-SK"/>
        </w:rPr>
        <w:t xml:space="preserve">podľa príslušnosti stanovenej Civilným sporovým poriadkom. </w:t>
      </w:r>
    </w:p>
    <w:p w14:paraId="075E3D20" w14:textId="77777777" w:rsidR="00594EE8" w:rsidRPr="00534DBD" w:rsidRDefault="00594EE8">
      <w:pPr>
        <w:shd w:val="clear" w:color="auto" w:fill="FFFFFF"/>
        <w:ind w:firstLine="708"/>
        <w:rPr>
          <w:szCs w:val="22"/>
          <w:lang w:val="sk-SK"/>
        </w:rPr>
      </w:pPr>
      <w:r w:rsidRPr="00534DBD">
        <w:rPr>
          <w:szCs w:val="22"/>
          <w:lang w:val="sk-SK"/>
        </w:rPr>
        <w:t xml:space="preserve">Prípadné zmeny alebo doplnky k tejto zmluve možno vykonať iba písomne so súhlasom oboch zmluvných strán. </w:t>
      </w:r>
    </w:p>
    <w:p w14:paraId="455BB8E2" w14:textId="77777777" w:rsidR="00D42782" w:rsidRPr="00534DBD" w:rsidRDefault="00D42782">
      <w:pPr>
        <w:shd w:val="clear" w:color="auto" w:fill="FFFFFF"/>
        <w:ind w:firstLine="708"/>
        <w:rPr>
          <w:szCs w:val="22"/>
          <w:lang w:val="sk-SK"/>
        </w:rPr>
      </w:pPr>
      <w:r w:rsidRPr="00534DBD">
        <w:rPr>
          <w:szCs w:val="22"/>
          <w:lang w:val="sk-SK"/>
        </w:rPr>
        <w:t>Zúčastnené strany si zmluvu riadne prečítali, jej obsahu porozumeli, na znak čoho ju slobodne a vážne podpisujú.</w:t>
      </w:r>
    </w:p>
    <w:p w14:paraId="6AD0A225" w14:textId="77777777" w:rsidR="00594EE8" w:rsidRPr="00534DBD" w:rsidRDefault="00594EE8">
      <w:pPr>
        <w:shd w:val="clear" w:color="auto" w:fill="FFFFFF"/>
        <w:ind w:firstLine="708"/>
        <w:rPr>
          <w:szCs w:val="22"/>
          <w:lang w:val="sk-SK"/>
        </w:rPr>
      </w:pPr>
      <w:r w:rsidRPr="00534DBD">
        <w:rPr>
          <w:szCs w:val="22"/>
          <w:lang w:val="sk-SK"/>
        </w:rPr>
        <w:t>Zmluva nadobudne platnosť podpisom zmluvných strán. Je vyhotovená v štyroch vyhotoveniach, ktoré majú povahu originálu, z ktorých dva obdrží predávajúci a dva kupujúci.</w:t>
      </w:r>
    </w:p>
    <w:p w14:paraId="60E962CB" w14:textId="77777777" w:rsidR="00414F60" w:rsidRDefault="00414F60">
      <w:pPr>
        <w:shd w:val="clear" w:color="auto" w:fill="FFFFFF"/>
        <w:rPr>
          <w:szCs w:val="22"/>
          <w:lang w:val="sk-SK"/>
        </w:rPr>
      </w:pPr>
    </w:p>
    <w:p w14:paraId="7480019A" w14:textId="77777777" w:rsidR="006B46E9" w:rsidRDefault="006B46E9">
      <w:pPr>
        <w:shd w:val="clear" w:color="auto" w:fill="FFFFFF"/>
        <w:rPr>
          <w:szCs w:val="22"/>
          <w:lang w:val="sk-SK"/>
        </w:rPr>
      </w:pPr>
    </w:p>
    <w:p w14:paraId="2D5205AA" w14:textId="77777777" w:rsidR="006B46E9" w:rsidRPr="00534DBD" w:rsidRDefault="006B46E9">
      <w:pPr>
        <w:shd w:val="clear" w:color="auto" w:fill="FFFFFF"/>
        <w:rPr>
          <w:szCs w:val="22"/>
          <w:lang w:val="sk-SK"/>
        </w:rPr>
      </w:pPr>
    </w:p>
    <w:p w14:paraId="3EB0038E" w14:textId="77777777" w:rsidR="00BB523A" w:rsidRDefault="00BB523A">
      <w:pPr>
        <w:shd w:val="clear" w:color="auto" w:fill="FFFFFF"/>
        <w:rPr>
          <w:szCs w:val="22"/>
          <w:lang w:val="sk-SK"/>
        </w:rPr>
      </w:pPr>
    </w:p>
    <w:p w14:paraId="01852C4A" w14:textId="77777777" w:rsidR="00594EE8" w:rsidRPr="00534DBD" w:rsidRDefault="00594EE8">
      <w:pPr>
        <w:shd w:val="clear" w:color="auto" w:fill="FFFFFF"/>
        <w:rPr>
          <w:szCs w:val="22"/>
          <w:lang w:val="sk-SK"/>
        </w:rPr>
      </w:pPr>
      <w:r w:rsidRPr="00534DBD">
        <w:rPr>
          <w:szCs w:val="22"/>
          <w:lang w:val="sk-SK"/>
        </w:rPr>
        <w:t>V</w:t>
      </w:r>
      <w:r w:rsidR="00BB523A">
        <w:rPr>
          <w:szCs w:val="22"/>
          <w:lang w:val="sk-SK"/>
        </w:rPr>
        <w:t> Spišskej Starej Vsi</w:t>
      </w:r>
      <w:r w:rsidR="0067716B" w:rsidRPr="00534DBD">
        <w:rPr>
          <w:szCs w:val="22"/>
          <w:lang w:val="sk-SK"/>
        </w:rPr>
        <w:t xml:space="preserve">  </w:t>
      </w:r>
    </w:p>
    <w:p w14:paraId="6D00D438" w14:textId="77777777" w:rsidR="00594EE8" w:rsidRPr="00534DBD" w:rsidRDefault="00BB523A">
      <w:pPr>
        <w:shd w:val="clear" w:color="auto" w:fill="FFFFFF"/>
        <w:rPr>
          <w:szCs w:val="22"/>
          <w:lang w:val="sk-SK"/>
        </w:rPr>
      </w:pPr>
      <w:r>
        <w:rPr>
          <w:szCs w:val="22"/>
          <w:lang w:val="sk-SK"/>
        </w:rPr>
        <w:t>..............................</w:t>
      </w:r>
    </w:p>
    <w:p w14:paraId="53DA512B" w14:textId="77777777" w:rsidR="00594EE8" w:rsidRPr="00534DBD" w:rsidRDefault="00594EE8">
      <w:pPr>
        <w:shd w:val="clear" w:color="auto" w:fill="FFFFFF"/>
        <w:rPr>
          <w:szCs w:val="22"/>
          <w:lang w:val="sk-SK"/>
        </w:rPr>
      </w:pPr>
    </w:p>
    <w:p w14:paraId="7968C87E" w14:textId="77777777" w:rsidR="00594EE8" w:rsidRPr="00534DBD" w:rsidRDefault="00306B3F" w:rsidP="0067716B">
      <w:pPr>
        <w:shd w:val="clear" w:color="auto" w:fill="FFFFFF"/>
        <w:ind w:left="5664" w:firstLine="708"/>
        <w:rPr>
          <w:szCs w:val="22"/>
          <w:lang w:val="sk-SK"/>
        </w:rPr>
      </w:pPr>
      <w:r w:rsidRPr="00534DBD">
        <w:rPr>
          <w:szCs w:val="22"/>
          <w:lang w:val="sk-SK"/>
        </w:rPr>
        <w:t xml:space="preserve">   </w:t>
      </w:r>
      <w:r w:rsidR="00456E72" w:rsidRPr="00534DBD">
        <w:rPr>
          <w:szCs w:val="22"/>
          <w:lang w:val="sk-SK"/>
        </w:rPr>
        <w:t xml:space="preserve">   </w:t>
      </w:r>
      <w:r w:rsidR="007A3EB8" w:rsidRPr="00534DBD">
        <w:rPr>
          <w:szCs w:val="22"/>
          <w:lang w:val="sk-SK"/>
        </w:rPr>
        <w:t xml:space="preserve">Ing. </w:t>
      </w:r>
      <w:r w:rsidR="00BB523A">
        <w:rPr>
          <w:szCs w:val="22"/>
          <w:lang w:val="sk-SK"/>
        </w:rPr>
        <w:t xml:space="preserve">Vladimír </w:t>
      </w:r>
      <w:proofErr w:type="spellStart"/>
      <w:r w:rsidR="00BB523A">
        <w:rPr>
          <w:szCs w:val="22"/>
          <w:lang w:val="sk-SK"/>
        </w:rPr>
        <w:t>Kĺč</w:t>
      </w:r>
      <w:proofErr w:type="spellEnd"/>
      <w:r w:rsidR="00BB523A">
        <w:rPr>
          <w:szCs w:val="22"/>
          <w:lang w:val="sk-SK"/>
        </w:rPr>
        <w:t>, PhD.</w:t>
      </w:r>
    </w:p>
    <w:p w14:paraId="43E07CDD" w14:textId="77777777" w:rsidR="007A3EB8" w:rsidRPr="00534DBD" w:rsidRDefault="00306B3F" w:rsidP="0067716B">
      <w:pPr>
        <w:shd w:val="clear" w:color="auto" w:fill="FFFFFF"/>
        <w:ind w:left="5664" w:firstLine="708"/>
        <w:rPr>
          <w:szCs w:val="22"/>
          <w:lang w:val="sk-SK"/>
        </w:rPr>
      </w:pPr>
      <w:r w:rsidRPr="00534DBD">
        <w:rPr>
          <w:szCs w:val="22"/>
          <w:lang w:val="sk-SK"/>
        </w:rPr>
        <w:t xml:space="preserve">  </w:t>
      </w:r>
      <w:r w:rsidR="00BB523A">
        <w:rPr>
          <w:szCs w:val="22"/>
          <w:lang w:val="sk-SK"/>
        </w:rPr>
        <w:t xml:space="preserve">   </w:t>
      </w:r>
      <w:r w:rsidRPr="00534DBD">
        <w:rPr>
          <w:szCs w:val="22"/>
          <w:lang w:val="sk-SK"/>
        </w:rPr>
        <w:t xml:space="preserve"> </w:t>
      </w:r>
      <w:r w:rsidR="00BB523A">
        <w:rPr>
          <w:szCs w:val="22"/>
          <w:lang w:val="sk-SK"/>
        </w:rPr>
        <w:t xml:space="preserve">  </w:t>
      </w:r>
      <w:r w:rsidR="00CC0337" w:rsidRPr="00534DBD">
        <w:rPr>
          <w:szCs w:val="22"/>
          <w:lang w:val="sk-SK"/>
        </w:rPr>
        <w:t>r</w:t>
      </w:r>
      <w:r w:rsidR="00BB523A">
        <w:rPr>
          <w:szCs w:val="22"/>
          <w:lang w:val="sk-SK"/>
        </w:rPr>
        <w:t>iaditeľ  PIE</w:t>
      </w:r>
      <w:r w:rsidR="007A3EB8" w:rsidRPr="00534DBD">
        <w:rPr>
          <w:szCs w:val="22"/>
          <w:lang w:val="sk-SK"/>
        </w:rPr>
        <w:t>NAP-u</w:t>
      </w:r>
    </w:p>
    <w:p w14:paraId="16230421" w14:textId="77777777" w:rsidR="00BB523A" w:rsidRDefault="00594EE8">
      <w:pPr>
        <w:shd w:val="clear" w:color="auto" w:fill="FFFFFF"/>
        <w:rPr>
          <w:szCs w:val="22"/>
          <w:lang w:val="sk-SK"/>
        </w:rPr>
      </w:pPr>
      <w:r w:rsidRPr="00534DBD">
        <w:rPr>
          <w:szCs w:val="22"/>
          <w:lang w:val="sk-SK"/>
        </w:rPr>
        <w:t xml:space="preserve">   </w:t>
      </w:r>
    </w:p>
    <w:p w14:paraId="5862114C" w14:textId="77777777" w:rsidR="00594EE8" w:rsidRPr="00534DBD" w:rsidRDefault="00594EE8">
      <w:pPr>
        <w:shd w:val="clear" w:color="auto" w:fill="FFFFFF"/>
      </w:pPr>
      <w:r w:rsidRPr="00534DBD">
        <w:rPr>
          <w:szCs w:val="22"/>
          <w:lang w:val="sk-SK"/>
        </w:rPr>
        <w:t xml:space="preserve"> </w:t>
      </w:r>
      <w:r w:rsidR="00306B3F" w:rsidRPr="00534DBD">
        <w:rPr>
          <w:szCs w:val="22"/>
          <w:lang w:val="sk-SK"/>
        </w:rPr>
        <w:t xml:space="preserve">za </w:t>
      </w:r>
      <w:r w:rsidR="00414F60" w:rsidRPr="00534DBD">
        <w:rPr>
          <w:szCs w:val="22"/>
          <w:lang w:val="sk-SK"/>
        </w:rPr>
        <w:t>kupujúc</w:t>
      </w:r>
      <w:r w:rsidR="00306B3F" w:rsidRPr="00534DBD">
        <w:rPr>
          <w:szCs w:val="22"/>
          <w:lang w:val="sk-SK"/>
        </w:rPr>
        <w:t>eho</w:t>
      </w:r>
      <w:r w:rsidRPr="00534DBD">
        <w:rPr>
          <w:szCs w:val="22"/>
          <w:lang w:val="sk-SK"/>
        </w:rPr>
        <w:t xml:space="preserve">                                                                  </w:t>
      </w:r>
      <w:r w:rsidR="00D71685" w:rsidRPr="00534DBD">
        <w:rPr>
          <w:szCs w:val="22"/>
          <w:lang w:val="sk-SK"/>
        </w:rPr>
        <w:t xml:space="preserve">    </w:t>
      </w:r>
      <w:r w:rsidR="00306B3F" w:rsidRPr="00534DBD">
        <w:rPr>
          <w:szCs w:val="22"/>
          <w:lang w:val="sk-SK"/>
        </w:rPr>
        <w:t xml:space="preserve">  </w:t>
      </w:r>
      <w:r w:rsidR="00D71685" w:rsidRPr="00534DBD">
        <w:rPr>
          <w:szCs w:val="22"/>
          <w:lang w:val="sk-SK"/>
        </w:rPr>
        <w:t xml:space="preserve">       </w:t>
      </w:r>
      <w:r w:rsidR="00BB523A">
        <w:rPr>
          <w:szCs w:val="22"/>
          <w:lang w:val="sk-SK"/>
        </w:rPr>
        <w:t xml:space="preserve">   </w:t>
      </w:r>
      <w:r w:rsidRPr="00534DBD">
        <w:rPr>
          <w:szCs w:val="22"/>
          <w:lang w:val="sk-SK"/>
        </w:rPr>
        <w:t xml:space="preserve"> </w:t>
      </w:r>
      <w:r w:rsidR="00BB523A">
        <w:rPr>
          <w:szCs w:val="22"/>
          <w:lang w:val="sk-SK"/>
        </w:rPr>
        <w:t xml:space="preserve">  </w:t>
      </w:r>
      <w:r w:rsidR="006B46E9">
        <w:rPr>
          <w:szCs w:val="22"/>
          <w:lang w:val="sk-SK"/>
        </w:rPr>
        <w:t xml:space="preserve">                 </w:t>
      </w:r>
      <w:r w:rsidR="00BB523A">
        <w:rPr>
          <w:szCs w:val="22"/>
          <w:lang w:val="sk-SK"/>
        </w:rPr>
        <w:t xml:space="preserve"> </w:t>
      </w:r>
      <w:r w:rsidR="00306B3F" w:rsidRPr="00534DBD">
        <w:rPr>
          <w:szCs w:val="22"/>
          <w:lang w:val="sk-SK"/>
        </w:rPr>
        <w:t xml:space="preserve">za </w:t>
      </w:r>
      <w:r w:rsidRPr="00534DBD">
        <w:rPr>
          <w:szCs w:val="22"/>
          <w:lang w:val="sk-SK"/>
        </w:rPr>
        <w:t>predávajúc</w:t>
      </w:r>
      <w:r w:rsidR="00306B3F" w:rsidRPr="00534DBD">
        <w:rPr>
          <w:szCs w:val="22"/>
          <w:lang w:val="sk-SK"/>
        </w:rPr>
        <w:t>eho</w:t>
      </w:r>
      <w:r w:rsidRPr="00534DBD">
        <w:rPr>
          <w:szCs w:val="22"/>
          <w:lang w:val="sk-SK"/>
        </w:rPr>
        <w:t xml:space="preserve">  </w:t>
      </w:r>
    </w:p>
    <w:sectPr w:rsidR="00594EE8" w:rsidRPr="00534DBD">
      <w:pgSz w:w="11906" w:h="16838"/>
      <w:pgMar w:top="1418" w:right="1418" w:bottom="1418"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EE"/>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417"/>
        </w:tabs>
        <w:ind w:left="417" w:hanging="360"/>
      </w:pPr>
      <w:rPr>
        <w:b w:val="0"/>
        <w:color w:val="000000"/>
        <w:szCs w:val="22"/>
        <w:lang w:val="sk-SK" w:eastAsia="sk-SK"/>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hint="default"/>
        <w:szCs w:val="22"/>
        <w:lang w:val="sk-SK" w:eastAsia="sk-SK"/>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Cs w:val="22"/>
        <w:shd w:val="clear" w:color="auto" w:fill="FFFFFF"/>
        <w:lang w:val="sk-SK" w:eastAsia="sk-SK"/>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sz w:val="24"/>
        <w:szCs w:val="24"/>
        <w:shd w:val="clear" w:color="auto" w:fill="FFFFFF"/>
        <w:lang w:val="sk-SK"/>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360"/>
        </w:tabs>
        <w:ind w:left="360" w:hanging="36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ascii="Times New Roman" w:eastAsia="Times New Roman" w:hAnsi="Times New Roman" w:cs="Times New Roman" w:hint="default"/>
        <w:szCs w:val="22"/>
        <w:lang w:val="sk-SK"/>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985D7A"/>
    <w:multiLevelType w:val="hybridMultilevel"/>
    <w:tmpl w:val="9CCE1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0151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0CAA128E"/>
    <w:multiLevelType w:val="hybridMultilevel"/>
    <w:tmpl w:val="10AE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8D6"/>
    <w:multiLevelType w:val="hybridMultilevel"/>
    <w:tmpl w:val="DDEC5EA8"/>
    <w:lvl w:ilvl="0" w:tplc="2604B56E">
      <w:start w:val="18"/>
      <w:numFmt w:val="lowerLetter"/>
      <w:lvlText w:val="%1)"/>
      <w:lvlJc w:val="left"/>
      <w:pPr>
        <w:ind w:left="417" w:hanging="360"/>
      </w:pPr>
      <w:rPr>
        <w:rFonts w:hint="default"/>
      </w:rPr>
    </w:lvl>
    <w:lvl w:ilvl="1" w:tplc="041B0019" w:tentative="1">
      <w:start w:val="1"/>
      <w:numFmt w:val="lowerLetter"/>
      <w:lvlText w:val="%2."/>
      <w:lvlJc w:val="left"/>
      <w:pPr>
        <w:ind w:left="1137" w:hanging="360"/>
      </w:pPr>
    </w:lvl>
    <w:lvl w:ilvl="2" w:tplc="041B001B" w:tentative="1">
      <w:start w:val="1"/>
      <w:numFmt w:val="lowerRoman"/>
      <w:lvlText w:val="%3."/>
      <w:lvlJc w:val="right"/>
      <w:pPr>
        <w:ind w:left="1857" w:hanging="180"/>
      </w:pPr>
    </w:lvl>
    <w:lvl w:ilvl="3" w:tplc="041B000F" w:tentative="1">
      <w:start w:val="1"/>
      <w:numFmt w:val="decimal"/>
      <w:lvlText w:val="%4."/>
      <w:lvlJc w:val="left"/>
      <w:pPr>
        <w:ind w:left="2577" w:hanging="360"/>
      </w:pPr>
    </w:lvl>
    <w:lvl w:ilvl="4" w:tplc="041B0019" w:tentative="1">
      <w:start w:val="1"/>
      <w:numFmt w:val="lowerLetter"/>
      <w:lvlText w:val="%5."/>
      <w:lvlJc w:val="left"/>
      <w:pPr>
        <w:ind w:left="3297" w:hanging="360"/>
      </w:pPr>
    </w:lvl>
    <w:lvl w:ilvl="5" w:tplc="041B001B" w:tentative="1">
      <w:start w:val="1"/>
      <w:numFmt w:val="lowerRoman"/>
      <w:lvlText w:val="%6."/>
      <w:lvlJc w:val="right"/>
      <w:pPr>
        <w:ind w:left="4017" w:hanging="180"/>
      </w:pPr>
    </w:lvl>
    <w:lvl w:ilvl="6" w:tplc="041B000F" w:tentative="1">
      <w:start w:val="1"/>
      <w:numFmt w:val="decimal"/>
      <w:lvlText w:val="%7."/>
      <w:lvlJc w:val="left"/>
      <w:pPr>
        <w:ind w:left="4737" w:hanging="360"/>
      </w:pPr>
    </w:lvl>
    <w:lvl w:ilvl="7" w:tplc="041B0019" w:tentative="1">
      <w:start w:val="1"/>
      <w:numFmt w:val="lowerLetter"/>
      <w:lvlText w:val="%8."/>
      <w:lvlJc w:val="left"/>
      <w:pPr>
        <w:ind w:left="5457" w:hanging="360"/>
      </w:pPr>
    </w:lvl>
    <w:lvl w:ilvl="8" w:tplc="041B001B" w:tentative="1">
      <w:start w:val="1"/>
      <w:numFmt w:val="lowerRoman"/>
      <w:lvlText w:val="%9."/>
      <w:lvlJc w:val="right"/>
      <w:pPr>
        <w:ind w:left="6177" w:hanging="180"/>
      </w:pPr>
    </w:lvl>
  </w:abstractNum>
  <w:abstractNum w:abstractNumId="12" w15:restartNumberingAfterBreak="0">
    <w:nsid w:val="5CCF357F"/>
    <w:multiLevelType w:val="hybridMultilevel"/>
    <w:tmpl w:val="F6CC9232"/>
    <w:lvl w:ilvl="0" w:tplc="5F0CAB1C">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0A000F3"/>
    <w:multiLevelType w:val="hybridMultilevel"/>
    <w:tmpl w:val="1D000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57695"/>
    <w:multiLevelType w:val="multilevel"/>
    <w:tmpl w:val="F5BA95FC"/>
    <w:lvl w:ilvl="0">
      <w:start w:val="1"/>
      <w:numFmt w:val="upperRoman"/>
      <w:lvlText w:val="%1."/>
      <w:lvlJc w:val="righ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8762623">
    <w:abstractNumId w:val="0"/>
  </w:num>
  <w:num w:numId="2" w16cid:durableId="325017457">
    <w:abstractNumId w:val="1"/>
  </w:num>
  <w:num w:numId="3" w16cid:durableId="1459568441">
    <w:abstractNumId w:val="2"/>
  </w:num>
  <w:num w:numId="4" w16cid:durableId="1781294298">
    <w:abstractNumId w:val="3"/>
  </w:num>
  <w:num w:numId="5" w16cid:durableId="177694793">
    <w:abstractNumId w:val="4"/>
  </w:num>
  <w:num w:numId="6" w16cid:durableId="1557085028">
    <w:abstractNumId w:val="5"/>
  </w:num>
  <w:num w:numId="7" w16cid:durableId="1689407086">
    <w:abstractNumId w:val="6"/>
  </w:num>
  <w:num w:numId="8" w16cid:durableId="1361516187">
    <w:abstractNumId w:val="7"/>
  </w:num>
  <w:num w:numId="9" w16cid:durableId="856967651">
    <w:abstractNumId w:val="9"/>
  </w:num>
  <w:num w:numId="10" w16cid:durableId="267130272">
    <w:abstractNumId w:val="10"/>
  </w:num>
  <w:num w:numId="11" w16cid:durableId="2062754149">
    <w:abstractNumId w:val="13"/>
  </w:num>
  <w:num w:numId="12" w16cid:durableId="187529502">
    <w:abstractNumId w:val="8"/>
  </w:num>
  <w:num w:numId="13" w16cid:durableId="1801992308">
    <w:abstractNumId w:val="14"/>
  </w:num>
  <w:num w:numId="14" w16cid:durableId="2004048000">
    <w:abstractNumId w:val="11"/>
  </w:num>
  <w:num w:numId="15" w16cid:durableId="1750349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47"/>
    <w:rsid w:val="0003323D"/>
    <w:rsid w:val="0003673B"/>
    <w:rsid w:val="00086C20"/>
    <w:rsid w:val="000B599B"/>
    <w:rsid w:val="000D32B3"/>
    <w:rsid w:val="000E396A"/>
    <w:rsid w:val="000F0A39"/>
    <w:rsid w:val="000F0A89"/>
    <w:rsid w:val="00116091"/>
    <w:rsid w:val="00123A4D"/>
    <w:rsid w:val="0012732C"/>
    <w:rsid w:val="00130715"/>
    <w:rsid w:val="00142211"/>
    <w:rsid w:val="0014734A"/>
    <w:rsid w:val="0016702C"/>
    <w:rsid w:val="00184590"/>
    <w:rsid w:val="001A4432"/>
    <w:rsid w:val="001C74B2"/>
    <w:rsid w:val="001D64B3"/>
    <w:rsid w:val="001F62B4"/>
    <w:rsid w:val="002105E0"/>
    <w:rsid w:val="00220276"/>
    <w:rsid w:val="0022273A"/>
    <w:rsid w:val="00234A1C"/>
    <w:rsid w:val="002413E8"/>
    <w:rsid w:val="00244D66"/>
    <w:rsid w:val="002627A3"/>
    <w:rsid w:val="002827A2"/>
    <w:rsid w:val="00282B93"/>
    <w:rsid w:val="002A5CE4"/>
    <w:rsid w:val="002C52BA"/>
    <w:rsid w:val="002C7294"/>
    <w:rsid w:val="002F190E"/>
    <w:rsid w:val="002F194C"/>
    <w:rsid w:val="002F2A53"/>
    <w:rsid w:val="002F422E"/>
    <w:rsid w:val="002F58A6"/>
    <w:rsid w:val="003005BC"/>
    <w:rsid w:val="00304368"/>
    <w:rsid w:val="00304F39"/>
    <w:rsid w:val="00306B3F"/>
    <w:rsid w:val="00333A34"/>
    <w:rsid w:val="00361D00"/>
    <w:rsid w:val="003622C1"/>
    <w:rsid w:val="003648AE"/>
    <w:rsid w:val="0037048D"/>
    <w:rsid w:val="003820C1"/>
    <w:rsid w:val="00395662"/>
    <w:rsid w:val="00397708"/>
    <w:rsid w:val="003A04C8"/>
    <w:rsid w:val="003B445D"/>
    <w:rsid w:val="003C184D"/>
    <w:rsid w:val="003C4619"/>
    <w:rsid w:val="003D0613"/>
    <w:rsid w:val="003E2B16"/>
    <w:rsid w:val="003F55CF"/>
    <w:rsid w:val="00400E36"/>
    <w:rsid w:val="00407665"/>
    <w:rsid w:val="00411F52"/>
    <w:rsid w:val="004134FD"/>
    <w:rsid w:val="00414F60"/>
    <w:rsid w:val="004151F7"/>
    <w:rsid w:val="0041608F"/>
    <w:rsid w:val="004313B8"/>
    <w:rsid w:val="00433BE3"/>
    <w:rsid w:val="0043736F"/>
    <w:rsid w:val="00445FD7"/>
    <w:rsid w:val="004525BA"/>
    <w:rsid w:val="00456E72"/>
    <w:rsid w:val="004756D9"/>
    <w:rsid w:val="0048192B"/>
    <w:rsid w:val="004867B3"/>
    <w:rsid w:val="00494CC1"/>
    <w:rsid w:val="004F017A"/>
    <w:rsid w:val="004F228E"/>
    <w:rsid w:val="00534DBD"/>
    <w:rsid w:val="00577908"/>
    <w:rsid w:val="00594EE8"/>
    <w:rsid w:val="00596A7E"/>
    <w:rsid w:val="005A2685"/>
    <w:rsid w:val="005A455F"/>
    <w:rsid w:val="005B1C58"/>
    <w:rsid w:val="005C4CE3"/>
    <w:rsid w:val="00600996"/>
    <w:rsid w:val="00610CCE"/>
    <w:rsid w:val="006315F1"/>
    <w:rsid w:val="00637BC6"/>
    <w:rsid w:val="00645D90"/>
    <w:rsid w:val="00675F1C"/>
    <w:rsid w:val="0067716B"/>
    <w:rsid w:val="00681A17"/>
    <w:rsid w:val="006B115B"/>
    <w:rsid w:val="006B46E9"/>
    <w:rsid w:val="006C0A2D"/>
    <w:rsid w:val="006D1C29"/>
    <w:rsid w:val="006E0E81"/>
    <w:rsid w:val="00706CB8"/>
    <w:rsid w:val="00713AA6"/>
    <w:rsid w:val="00757993"/>
    <w:rsid w:val="00760B06"/>
    <w:rsid w:val="007720E5"/>
    <w:rsid w:val="0078389C"/>
    <w:rsid w:val="0079096D"/>
    <w:rsid w:val="007A3EB8"/>
    <w:rsid w:val="007D0BCE"/>
    <w:rsid w:val="007F2376"/>
    <w:rsid w:val="007F3535"/>
    <w:rsid w:val="007F6F35"/>
    <w:rsid w:val="00806013"/>
    <w:rsid w:val="008067B0"/>
    <w:rsid w:val="00833D9F"/>
    <w:rsid w:val="00845836"/>
    <w:rsid w:val="00855656"/>
    <w:rsid w:val="00861160"/>
    <w:rsid w:val="00875BBA"/>
    <w:rsid w:val="00892D56"/>
    <w:rsid w:val="00895A45"/>
    <w:rsid w:val="008A78C3"/>
    <w:rsid w:val="008C13B4"/>
    <w:rsid w:val="008D17F4"/>
    <w:rsid w:val="008E2A7A"/>
    <w:rsid w:val="008F18EA"/>
    <w:rsid w:val="00924449"/>
    <w:rsid w:val="009269CB"/>
    <w:rsid w:val="009937A6"/>
    <w:rsid w:val="009C3587"/>
    <w:rsid w:val="00A02FC2"/>
    <w:rsid w:val="00A16DF3"/>
    <w:rsid w:val="00A17BC8"/>
    <w:rsid w:val="00A447F3"/>
    <w:rsid w:val="00A4684F"/>
    <w:rsid w:val="00A55B1F"/>
    <w:rsid w:val="00A7285B"/>
    <w:rsid w:val="00A81955"/>
    <w:rsid w:val="00A940AD"/>
    <w:rsid w:val="00A96005"/>
    <w:rsid w:val="00AE1AB5"/>
    <w:rsid w:val="00AE4579"/>
    <w:rsid w:val="00AF3FF3"/>
    <w:rsid w:val="00B434CB"/>
    <w:rsid w:val="00B473FA"/>
    <w:rsid w:val="00B74E93"/>
    <w:rsid w:val="00B77818"/>
    <w:rsid w:val="00B8761C"/>
    <w:rsid w:val="00BA0328"/>
    <w:rsid w:val="00BB523A"/>
    <w:rsid w:val="00BB5C30"/>
    <w:rsid w:val="00BC51E4"/>
    <w:rsid w:val="00BC5FCD"/>
    <w:rsid w:val="00BD4B8B"/>
    <w:rsid w:val="00BE203E"/>
    <w:rsid w:val="00BE3F04"/>
    <w:rsid w:val="00C1232D"/>
    <w:rsid w:val="00C20E11"/>
    <w:rsid w:val="00C23593"/>
    <w:rsid w:val="00C259DC"/>
    <w:rsid w:val="00C36BF8"/>
    <w:rsid w:val="00C37C9E"/>
    <w:rsid w:val="00C55647"/>
    <w:rsid w:val="00C764F3"/>
    <w:rsid w:val="00CA32DD"/>
    <w:rsid w:val="00CA637C"/>
    <w:rsid w:val="00CB52CA"/>
    <w:rsid w:val="00CB5E72"/>
    <w:rsid w:val="00CB67F1"/>
    <w:rsid w:val="00CC0337"/>
    <w:rsid w:val="00CC04FD"/>
    <w:rsid w:val="00CE71DA"/>
    <w:rsid w:val="00CF06A8"/>
    <w:rsid w:val="00D05F86"/>
    <w:rsid w:val="00D12B8F"/>
    <w:rsid w:val="00D23F5C"/>
    <w:rsid w:val="00D377D3"/>
    <w:rsid w:val="00D42782"/>
    <w:rsid w:val="00D432C5"/>
    <w:rsid w:val="00D44B8E"/>
    <w:rsid w:val="00D51C98"/>
    <w:rsid w:val="00D663B7"/>
    <w:rsid w:val="00D71685"/>
    <w:rsid w:val="00D71B2A"/>
    <w:rsid w:val="00D80131"/>
    <w:rsid w:val="00D80A26"/>
    <w:rsid w:val="00D93724"/>
    <w:rsid w:val="00D975DA"/>
    <w:rsid w:val="00D97E80"/>
    <w:rsid w:val="00DC61D6"/>
    <w:rsid w:val="00DE24DD"/>
    <w:rsid w:val="00DF5FCD"/>
    <w:rsid w:val="00E010F6"/>
    <w:rsid w:val="00E0696E"/>
    <w:rsid w:val="00E07460"/>
    <w:rsid w:val="00E105FE"/>
    <w:rsid w:val="00E12BCF"/>
    <w:rsid w:val="00E26D6C"/>
    <w:rsid w:val="00E775B4"/>
    <w:rsid w:val="00EA74FB"/>
    <w:rsid w:val="00EB373E"/>
    <w:rsid w:val="00EC1B92"/>
    <w:rsid w:val="00ED767D"/>
    <w:rsid w:val="00EE6B5A"/>
    <w:rsid w:val="00F147F4"/>
    <w:rsid w:val="00F316EF"/>
    <w:rsid w:val="00F34AB3"/>
    <w:rsid w:val="00F548B6"/>
    <w:rsid w:val="00F609BB"/>
    <w:rsid w:val="00F6137E"/>
    <w:rsid w:val="00F73F6A"/>
    <w:rsid w:val="00F80406"/>
    <w:rsid w:val="00FB0FE6"/>
    <w:rsid w:val="00FB5099"/>
    <w:rsid w:val="00FE0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938CD2"/>
  <w15:docId w15:val="{F1682F93-A2D2-488D-918B-DBC3C1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jc w:val="both"/>
    </w:pPr>
    <w:rPr>
      <w:sz w:val="22"/>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color w:val="000000"/>
      <w:szCs w:val="22"/>
      <w:lang w:val="sk-SK" w:eastAsia="sk-SK"/>
    </w:rPr>
  </w:style>
  <w:style w:type="character" w:customStyle="1" w:styleId="WW8Num2z0">
    <w:name w:val="WW8Num2z0"/>
    <w:rPr>
      <w:rFonts w:ascii="Times New Roman" w:hAnsi="Times New Roman" w:cs="Times New Roman" w:hint="default"/>
      <w:szCs w:val="22"/>
      <w:lang w:val="sk-SK" w:eastAsia="sk-SK"/>
    </w:rPr>
  </w:style>
  <w:style w:type="character" w:customStyle="1" w:styleId="WW8Num3z0">
    <w:name w:val="WW8Num3z0"/>
    <w:rPr>
      <w:rFonts w:ascii="Symbol" w:hAnsi="Symbol" w:cs="Symbol" w:hint="default"/>
      <w:szCs w:val="22"/>
      <w:shd w:val="clear" w:color="auto" w:fill="FFFFFF"/>
      <w:lang w:val="sk-SK" w:eastAsia="sk-SK"/>
    </w:rPr>
  </w:style>
  <w:style w:type="character" w:customStyle="1" w:styleId="WW8Num4z0">
    <w:name w:val="WW8Num4z0"/>
    <w:rPr>
      <w:rFonts w:hint="default"/>
    </w:rPr>
  </w:style>
  <w:style w:type="character" w:customStyle="1" w:styleId="WW8Num4z1">
    <w:name w:val="WW8Num4z1"/>
    <w:rPr>
      <w:rFonts w:ascii="Times New Roman" w:hAnsi="Times New Roman" w:cs="Times New Roman"/>
      <w:sz w:val="24"/>
      <w:szCs w:val="24"/>
      <w:shd w:val="clear" w:color="auto" w:fill="FFFFFF"/>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2"/>
      <w:lang w:val="sk-SK"/>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Cs w:val="22"/>
      <w:lang w:val="sk-SK"/>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szCs w:val="22"/>
      <w:lang w:val="sk-SK"/>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edvolenpsmoodseku3">
    <w:name w:val="Predvolené písmo odseku3"/>
  </w:style>
  <w:style w:type="character" w:customStyle="1" w:styleId="Predvolenpsmoodseku2">
    <w:name w:val="Predvolené písmo odseku2"/>
  </w:style>
  <w:style w:type="character" w:customStyle="1" w:styleId="WW8Num9z0">
    <w:name w:val="WW8Num9z0"/>
    <w:rPr>
      <w:b/>
      <w:szCs w:val="22"/>
      <w:lang w:val="sk-S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szCs w:val="22"/>
      <w:lang w:val="sk-S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lang w:val="cs-CZ"/>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sk-SK"/>
    </w:rPr>
  </w:style>
  <w:style w:type="character" w:customStyle="1" w:styleId="WW8Num14z1">
    <w:name w:val="WW8Num14z1"/>
    <w:rPr>
      <w:rFonts w:ascii="Times New Roman" w:eastAsia="Times New Roman" w:hAnsi="Times New Roman" w:cs="Times New Roman" w:hint="default"/>
      <w:sz w:val="24"/>
      <w:szCs w:val="24"/>
      <w:lang w:val="sk-SK"/>
    </w:rPr>
  </w:style>
  <w:style w:type="character" w:customStyle="1" w:styleId="WW8Num14z2">
    <w:name w:val="WW8Num14z2"/>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rPr>
      <w:rFonts w:cs="Mangal"/>
      <w:i/>
      <w:iCs/>
      <w:sz w:val="24"/>
      <w:szCs w:val="24"/>
    </w:rPr>
  </w:style>
  <w:style w:type="paragraph" w:styleId="Odsekzoznamu">
    <w:name w:val="List Paragraph"/>
    <w:basedOn w:val="Normlny"/>
    <w:uiPriority w:val="34"/>
    <w:qFormat/>
    <w:rsid w:val="006C0A2D"/>
    <w:pPr>
      <w:ind w:left="720"/>
      <w:contextualSpacing/>
    </w:pPr>
  </w:style>
  <w:style w:type="character" w:styleId="Odkaznakomentr">
    <w:name w:val="annotation reference"/>
    <w:basedOn w:val="Predvolenpsmoodseku"/>
    <w:uiPriority w:val="99"/>
    <w:semiHidden/>
    <w:unhideWhenUsed/>
    <w:rsid w:val="00306B3F"/>
    <w:rPr>
      <w:sz w:val="16"/>
      <w:szCs w:val="16"/>
    </w:rPr>
  </w:style>
  <w:style w:type="paragraph" w:styleId="Textkomentra">
    <w:name w:val="annotation text"/>
    <w:basedOn w:val="Normlny"/>
    <w:link w:val="TextkomentraChar"/>
    <w:uiPriority w:val="99"/>
    <w:semiHidden/>
    <w:unhideWhenUsed/>
    <w:rsid w:val="00306B3F"/>
    <w:rPr>
      <w:sz w:val="20"/>
    </w:rPr>
  </w:style>
  <w:style w:type="character" w:customStyle="1" w:styleId="TextkomentraChar">
    <w:name w:val="Text komentára Char"/>
    <w:basedOn w:val="Predvolenpsmoodseku"/>
    <w:link w:val="Textkomentra"/>
    <w:uiPriority w:val="99"/>
    <w:semiHidden/>
    <w:rsid w:val="00306B3F"/>
    <w:rPr>
      <w:lang w:val="cs-CZ" w:eastAsia="zh-CN"/>
    </w:rPr>
  </w:style>
  <w:style w:type="paragraph" w:styleId="Textbubliny">
    <w:name w:val="Balloon Text"/>
    <w:basedOn w:val="Normlny"/>
    <w:link w:val="TextbublinyChar"/>
    <w:uiPriority w:val="99"/>
    <w:semiHidden/>
    <w:unhideWhenUsed/>
    <w:rsid w:val="00306B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B3F"/>
    <w:rPr>
      <w:rFonts w:ascii="Segoe UI" w:hAnsi="Segoe UI" w:cs="Segoe UI"/>
      <w:sz w:val="18"/>
      <w:szCs w:val="18"/>
      <w:lang w:val="cs-CZ" w:eastAsia="zh-CN"/>
    </w:rPr>
  </w:style>
  <w:style w:type="character" w:styleId="Hypertextovprepojenie">
    <w:name w:val="Hyperlink"/>
    <w:basedOn w:val="Predvolenpsmoodseku"/>
    <w:uiPriority w:val="99"/>
    <w:semiHidden/>
    <w:unhideWhenUsed/>
    <w:rsid w:val="00895A45"/>
    <w:rPr>
      <w:color w:val="0563C1"/>
      <w:u w:val="single"/>
    </w:rPr>
  </w:style>
  <w:style w:type="character" w:styleId="PouitHypertextovPrepojenie">
    <w:name w:val="FollowedHyperlink"/>
    <w:basedOn w:val="Predvolenpsmoodseku"/>
    <w:uiPriority w:val="99"/>
    <w:semiHidden/>
    <w:unhideWhenUsed/>
    <w:rsid w:val="00895A45"/>
    <w:rPr>
      <w:color w:val="954F72"/>
      <w:u w:val="single"/>
    </w:rPr>
  </w:style>
  <w:style w:type="paragraph" w:customStyle="1" w:styleId="xl67">
    <w:name w:val="xl67"/>
    <w:basedOn w:val="Normlny"/>
    <w:rsid w:val="00895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68">
    <w:name w:val="xl68"/>
    <w:basedOn w:val="Normlny"/>
    <w:rsid w:val="00895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color w:val="000000"/>
      <w:sz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040373">
      <w:bodyDiv w:val="1"/>
      <w:marLeft w:val="0"/>
      <w:marRight w:val="0"/>
      <w:marTop w:val="0"/>
      <w:marBottom w:val="0"/>
      <w:divBdr>
        <w:top w:val="none" w:sz="0" w:space="0" w:color="auto"/>
        <w:left w:val="none" w:sz="0" w:space="0" w:color="auto"/>
        <w:bottom w:val="none" w:sz="0" w:space="0" w:color="auto"/>
        <w:right w:val="none" w:sz="0" w:space="0" w:color="auto"/>
      </w:divBdr>
    </w:div>
    <w:div w:id="907615168">
      <w:bodyDiv w:val="1"/>
      <w:marLeft w:val="0"/>
      <w:marRight w:val="0"/>
      <w:marTop w:val="0"/>
      <w:marBottom w:val="0"/>
      <w:divBdr>
        <w:top w:val="none" w:sz="0" w:space="0" w:color="auto"/>
        <w:left w:val="none" w:sz="0" w:space="0" w:color="auto"/>
        <w:bottom w:val="none" w:sz="0" w:space="0" w:color="auto"/>
        <w:right w:val="none" w:sz="0" w:space="0" w:color="auto"/>
      </w:divBdr>
    </w:div>
    <w:div w:id="1183082878">
      <w:bodyDiv w:val="1"/>
      <w:marLeft w:val="0"/>
      <w:marRight w:val="0"/>
      <w:marTop w:val="0"/>
      <w:marBottom w:val="0"/>
      <w:divBdr>
        <w:top w:val="none" w:sz="0" w:space="0" w:color="auto"/>
        <w:left w:val="none" w:sz="0" w:space="0" w:color="auto"/>
        <w:bottom w:val="none" w:sz="0" w:space="0" w:color="auto"/>
        <w:right w:val="none" w:sz="0" w:space="0" w:color="auto"/>
      </w:divBdr>
    </w:div>
    <w:div w:id="1737823777">
      <w:bodyDiv w:val="1"/>
      <w:marLeft w:val="0"/>
      <w:marRight w:val="0"/>
      <w:marTop w:val="0"/>
      <w:marBottom w:val="0"/>
      <w:divBdr>
        <w:top w:val="none" w:sz="0" w:space="0" w:color="auto"/>
        <w:left w:val="none" w:sz="0" w:space="0" w:color="auto"/>
        <w:bottom w:val="none" w:sz="0" w:space="0" w:color="auto"/>
        <w:right w:val="none" w:sz="0" w:space="0" w:color="auto"/>
      </w:divBdr>
    </w:div>
    <w:div w:id="174641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1D8A-C64B-484B-B8AA-CECAD0B2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3759</Words>
  <Characters>21432</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Kúpna zmluva č</vt:lpstr>
    </vt:vector>
  </TitlesOfParts>
  <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Gazdik</dc:creator>
  <cp:lastModifiedBy>Andrej Siska</cp:lastModifiedBy>
  <cp:revision>2</cp:revision>
  <cp:lastPrinted>2023-01-23T11:00:00Z</cp:lastPrinted>
  <dcterms:created xsi:type="dcterms:W3CDTF">2025-03-18T08:30:00Z</dcterms:created>
  <dcterms:modified xsi:type="dcterms:W3CDTF">2025-03-18T08:30:00Z</dcterms:modified>
</cp:coreProperties>
</file>